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06442" w14:textId="77777777" w:rsidR="00474010" w:rsidRPr="003A00FC" w:rsidRDefault="00C8204E" w:rsidP="00474010">
      <w:pPr>
        <w:pStyle w:val="Zkladntext"/>
        <w:jc w:val="center"/>
        <w:rPr>
          <w:b/>
          <w:sz w:val="22"/>
          <w:szCs w:val="22"/>
          <w:lang w:val="sk-SK"/>
        </w:rPr>
      </w:pPr>
      <w:r w:rsidRPr="003A00FC">
        <w:rPr>
          <w:noProof/>
          <w:lang w:val="sk-SK"/>
        </w:rPr>
        <w:drawing>
          <wp:inline distT="0" distB="0" distL="0" distR="0" wp14:anchorId="5D618396" wp14:editId="0101F35A">
            <wp:extent cx="2536190" cy="391795"/>
            <wp:effectExtent l="0" t="0" r="0" b="0"/>
            <wp:docPr id="1" name="obrázek 1" descr="Logo_agrof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grofe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2FF9D" w14:textId="77777777" w:rsidR="00823C6A" w:rsidRPr="003A00FC" w:rsidRDefault="00823C6A" w:rsidP="00823C6A">
      <w:pPr>
        <w:pStyle w:val="Zkladntext"/>
        <w:jc w:val="center"/>
        <w:outlineLvl w:val="0"/>
        <w:rPr>
          <w:b/>
          <w:sz w:val="48"/>
          <w:szCs w:val="48"/>
          <w:u w:val="single"/>
          <w:lang w:val="sk-SK"/>
        </w:rPr>
      </w:pPr>
    </w:p>
    <w:p w14:paraId="1E74D007" w14:textId="77777777" w:rsidR="00823C6A" w:rsidRPr="003A00FC" w:rsidRDefault="00823C6A" w:rsidP="00823C6A">
      <w:pPr>
        <w:jc w:val="center"/>
        <w:rPr>
          <w:b/>
          <w:caps/>
          <w:sz w:val="48"/>
          <w:szCs w:val="48"/>
        </w:rPr>
      </w:pPr>
      <w:r w:rsidRPr="003A00FC">
        <w:rPr>
          <w:b/>
          <w:caps/>
          <w:sz w:val="48"/>
          <w:szCs w:val="48"/>
        </w:rPr>
        <w:t>ETICKÝ K</w:t>
      </w:r>
      <w:r w:rsidR="003541AB" w:rsidRPr="003A00FC">
        <w:rPr>
          <w:b/>
          <w:caps/>
          <w:sz w:val="48"/>
          <w:szCs w:val="48"/>
        </w:rPr>
        <w:t>O</w:t>
      </w:r>
      <w:r w:rsidRPr="003A00FC">
        <w:rPr>
          <w:b/>
          <w:caps/>
          <w:sz w:val="48"/>
          <w:szCs w:val="48"/>
        </w:rPr>
        <w:t xml:space="preserve">DEX </w:t>
      </w:r>
      <w:r w:rsidR="00F712A2" w:rsidRPr="00556A4D">
        <w:rPr>
          <w:b/>
          <w:caps/>
          <w:sz w:val="48"/>
          <w:szCs w:val="48"/>
        </w:rPr>
        <w:t>pro obchodní partnery</w:t>
      </w:r>
      <w:r w:rsidR="00F712A2" w:rsidRPr="003A00FC">
        <w:rPr>
          <w:b/>
          <w:caps/>
          <w:sz w:val="48"/>
          <w:szCs w:val="48"/>
        </w:rPr>
        <w:t xml:space="preserve"> </w:t>
      </w:r>
      <w:r w:rsidRPr="003A00FC">
        <w:rPr>
          <w:b/>
          <w:caps/>
          <w:sz w:val="48"/>
          <w:szCs w:val="48"/>
        </w:rPr>
        <w:t>KONCERNU AGROFERT</w:t>
      </w:r>
    </w:p>
    <w:p w14:paraId="025D538B" w14:textId="02F20C16" w:rsidR="00823C6A" w:rsidRDefault="00823C6A" w:rsidP="00823C6A">
      <w:pPr>
        <w:jc w:val="center"/>
        <w:rPr>
          <w:sz w:val="22"/>
          <w:szCs w:val="22"/>
          <w:u w:val="single"/>
        </w:rPr>
      </w:pPr>
    </w:p>
    <w:p w14:paraId="1AC6625D" w14:textId="77777777" w:rsidR="00762304" w:rsidRPr="003A00FC" w:rsidRDefault="00762304" w:rsidP="00823C6A">
      <w:pPr>
        <w:jc w:val="center"/>
        <w:rPr>
          <w:sz w:val="22"/>
          <w:szCs w:val="22"/>
          <w:u w:val="single"/>
        </w:rPr>
      </w:pPr>
    </w:p>
    <w:p w14:paraId="20D482AA" w14:textId="77777777" w:rsidR="00823C6A" w:rsidRPr="003A00FC" w:rsidRDefault="00823C6A" w:rsidP="00556A4D">
      <w:pPr>
        <w:pStyle w:val="Zkladntext"/>
        <w:jc w:val="center"/>
        <w:outlineLvl w:val="0"/>
        <w:rPr>
          <w:sz w:val="22"/>
          <w:szCs w:val="22"/>
          <w:lang w:val="sk-SK"/>
        </w:rPr>
      </w:pPr>
    </w:p>
    <w:p w14:paraId="6D5F49B3" w14:textId="1C986170" w:rsidR="00762304" w:rsidRDefault="00762304" w:rsidP="000052C8">
      <w:pPr>
        <w:pStyle w:val="Odstavecseseznamem"/>
        <w:numPr>
          <w:ilvl w:val="0"/>
          <w:numId w:val="29"/>
        </w:numPr>
        <w:spacing w:after="0"/>
        <w:ind w:left="851" w:hanging="851"/>
        <w:contextualSpacing w:val="0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62304">
        <w:rPr>
          <w:rFonts w:ascii="Times New Roman" w:eastAsia="Arial Unicode MS" w:hAnsi="Times New Roman"/>
          <w:b/>
          <w:sz w:val="24"/>
          <w:szCs w:val="24"/>
        </w:rPr>
        <w:t>ÚVODNÍ USTANOVENÍ</w:t>
      </w:r>
    </w:p>
    <w:p w14:paraId="1CDED32A" w14:textId="77777777" w:rsidR="000052C8" w:rsidRPr="000052C8" w:rsidRDefault="000052C8" w:rsidP="000052C8">
      <w:pPr>
        <w:jc w:val="both"/>
        <w:rPr>
          <w:rFonts w:eastAsia="Arial Unicode MS"/>
          <w:b/>
          <w:sz w:val="24"/>
          <w:szCs w:val="24"/>
        </w:rPr>
      </w:pPr>
    </w:p>
    <w:p w14:paraId="2267FB9E" w14:textId="42330D5D" w:rsidR="00C45004" w:rsidRPr="00762304" w:rsidRDefault="00525E87" w:rsidP="00425340">
      <w:pPr>
        <w:pStyle w:val="Odstavecseseznamem"/>
        <w:numPr>
          <w:ilvl w:val="1"/>
          <w:numId w:val="29"/>
        </w:numPr>
        <w:spacing w:after="120"/>
        <w:ind w:left="851" w:hanging="851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762304">
        <w:rPr>
          <w:rFonts w:ascii="Times New Roman" w:eastAsia="Arial Unicode MS" w:hAnsi="Times New Roman"/>
          <w:sz w:val="24"/>
          <w:szCs w:val="24"/>
        </w:rPr>
        <w:t xml:space="preserve">V </w:t>
      </w:r>
      <w:r w:rsidR="00F712A2" w:rsidRPr="00762304">
        <w:rPr>
          <w:rFonts w:ascii="Times New Roman" w:eastAsia="Arial Unicode MS" w:hAnsi="Times New Roman"/>
          <w:sz w:val="24"/>
          <w:szCs w:val="24"/>
        </w:rPr>
        <w:t xml:space="preserve">koncernu AGROFERT </w:t>
      </w:r>
      <w:r w:rsidR="00C45004" w:rsidRPr="00762304">
        <w:rPr>
          <w:rFonts w:ascii="Times New Roman" w:eastAsia="Arial Unicode MS" w:hAnsi="Times New Roman"/>
          <w:sz w:val="24"/>
          <w:szCs w:val="24"/>
        </w:rPr>
        <w:t xml:space="preserve">jsme si plně vědomi své společenské odpovědnosti. </w:t>
      </w:r>
      <w:r w:rsidR="00FE7A96" w:rsidRPr="00762304">
        <w:rPr>
          <w:rFonts w:ascii="Times New Roman" w:eastAsia="Arial Unicode MS" w:hAnsi="Times New Roman"/>
          <w:sz w:val="24"/>
          <w:szCs w:val="24"/>
        </w:rPr>
        <w:t>Ř</w:t>
      </w:r>
      <w:r w:rsidR="00C45004" w:rsidRPr="00762304">
        <w:rPr>
          <w:rFonts w:ascii="Times New Roman" w:eastAsia="Arial Unicode MS" w:hAnsi="Times New Roman"/>
          <w:sz w:val="24"/>
          <w:szCs w:val="24"/>
        </w:rPr>
        <w:t xml:space="preserve">ídíme </w:t>
      </w:r>
      <w:r w:rsidR="00FE7A96" w:rsidRPr="00762304">
        <w:rPr>
          <w:rFonts w:ascii="Times New Roman" w:eastAsia="Arial Unicode MS" w:hAnsi="Times New Roman"/>
          <w:sz w:val="24"/>
          <w:szCs w:val="24"/>
        </w:rPr>
        <w:t xml:space="preserve">se </w:t>
      </w:r>
      <w:r w:rsidR="00C45004" w:rsidRPr="00762304">
        <w:rPr>
          <w:rFonts w:ascii="Times New Roman" w:eastAsia="Arial Unicode MS" w:hAnsi="Times New Roman"/>
          <w:sz w:val="24"/>
          <w:szCs w:val="24"/>
        </w:rPr>
        <w:t>vysokými standardy etického chování a udržitelného podnikání</w:t>
      </w:r>
      <w:r w:rsidR="002754C3" w:rsidRPr="00762304">
        <w:rPr>
          <w:rFonts w:ascii="Times New Roman" w:eastAsia="Arial Unicode MS" w:hAnsi="Times New Roman"/>
          <w:sz w:val="24"/>
          <w:szCs w:val="24"/>
        </w:rPr>
        <w:t>, které</w:t>
      </w:r>
      <w:r w:rsidR="00C45004" w:rsidRPr="00762304">
        <w:rPr>
          <w:rFonts w:ascii="Times New Roman" w:eastAsia="Arial Unicode MS" w:hAnsi="Times New Roman"/>
          <w:sz w:val="24"/>
          <w:szCs w:val="24"/>
        </w:rPr>
        <w:t xml:space="preserve"> jsou zakotveny v</w:t>
      </w:r>
      <w:r w:rsidR="00657ECE">
        <w:rPr>
          <w:rFonts w:ascii="Times New Roman" w:eastAsia="Arial Unicode MS" w:hAnsi="Times New Roman"/>
          <w:sz w:val="24"/>
          <w:szCs w:val="24"/>
        </w:rPr>
        <w:t> </w:t>
      </w:r>
      <w:r w:rsidR="00C45004" w:rsidRPr="00762304">
        <w:rPr>
          <w:rFonts w:ascii="Times New Roman" w:eastAsia="Arial Unicode MS" w:hAnsi="Times New Roman"/>
          <w:sz w:val="24"/>
          <w:szCs w:val="24"/>
        </w:rPr>
        <w:t>Etickém kodexu implementov</w:t>
      </w:r>
      <w:r w:rsidR="002754C3" w:rsidRPr="00762304">
        <w:rPr>
          <w:rFonts w:ascii="Times New Roman" w:eastAsia="Arial Unicode MS" w:hAnsi="Times New Roman"/>
          <w:sz w:val="24"/>
          <w:szCs w:val="24"/>
        </w:rPr>
        <w:t>aném</w:t>
      </w:r>
      <w:r w:rsidR="00C45004" w:rsidRPr="00762304">
        <w:rPr>
          <w:rFonts w:ascii="Times New Roman" w:eastAsia="Arial Unicode MS" w:hAnsi="Times New Roman"/>
          <w:sz w:val="24"/>
          <w:szCs w:val="24"/>
        </w:rPr>
        <w:t xml:space="preserve"> ve všech </w:t>
      </w:r>
      <w:r w:rsidR="002D6918" w:rsidRPr="00762304">
        <w:rPr>
          <w:rFonts w:ascii="Times New Roman" w:eastAsia="Arial Unicode MS" w:hAnsi="Times New Roman"/>
          <w:sz w:val="24"/>
          <w:szCs w:val="24"/>
        </w:rPr>
        <w:t xml:space="preserve">našich </w:t>
      </w:r>
      <w:r w:rsidR="00C45004" w:rsidRPr="00762304">
        <w:rPr>
          <w:rFonts w:ascii="Times New Roman" w:eastAsia="Arial Unicode MS" w:hAnsi="Times New Roman"/>
          <w:sz w:val="24"/>
          <w:szCs w:val="24"/>
        </w:rPr>
        <w:t>společnostech.</w:t>
      </w:r>
    </w:p>
    <w:p w14:paraId="7C191332" w14:textId="75662FB3" w:rsidR="00C45004" w:rsidRPr="00762304" w:rsidRDefault="009837D3" w:rsidP="00425340">
      <w:pPr>
        <w:pStyle w:val="Odstavecseseznamem"/>
        <w:numPr>
          <w:ilvl w:val="1"/>
          <w:numId w:val="29"/>
        </w:numPr>
        <w:spacing w:after="120"/>
        <w:ind w:left="851" w:hanging="851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762304">
        <w:rPr>
          <w:rFonts w:ascii="Times New Roman" w:eastAsia="Arial Unicode MS" w:hAnsi="Times New Roman"/>
          <w:sz w:val="24"/>
          <w:szCs w:val="24"/>
        </w:rPr>
        <w:t>Za s</w:t>
      </w:r>
      <w:r w:rsidR="00C45004" w:rsidRPr="00762304">
        <w:rPr>
          <w:rFonts w:ascii="Times New Roman" w:eastAsia="Arial Unicode MS" w:hAnsi="Times New Roman"/>
          <w:sz w:val="24"/>
          <w:szCs w:val="24"/>
        </w:rPr>
        <w:t xml:space="preserve">oučást odpovědného přístupu </w:t>
      </w:r>
      <w:r w:rsidRPr="00762304">
        <w:rPr>
          <w:rFonts w:ascii="Times New Roman" w:eastAsia="Arial Unicode MS" w:hAnsi="Times New Roman"/>
          <w:sz w:val="24"/>
          <w:szCs w:val="24"/>
        </w:rPr>
        <w:t>považujeme</w:t>
      </w:r>
      <w:r w:rsidR="00C45004" w:rsidRPr="00762304">
        <w:rPr>
          <w:rFonts w:ascii="Times New Roman" w:eastAsia="Arial Unicode MS" w:hAnsi="Times New Roman"/>
          <w:sz w:val="24"/>
          <w:szCs w:val="24"/>
        </w:rPr>
        <w:t xml:space="preserve"> také odpovědný výběr obchodních partnerů</w:t>
      </w:r>
      <w:r w:rsidR="00F94721" w:rsidRPr="00762304">
        <w:rPr>
          <w:rFonts w:ascii="Times New Roman" w:eastAsia="Arial Unicode MS" w:hAnsi="Times New Roman"/>
          <w:sz w:val="24"/>
          <w:szCs w:val="24"/>
        </w:rPr>
        <w:t>. Pro účely tohoto předpisu se obchodním partnerem rozumí jakákoli fyzická či právnická osoba</w:t>
      </w:r>
      <w:r w:rsidR="00CF7FAE">
        <w:rPr>
          <w:rFonts w:ascii="Times New Roman" w:eastAsia="Arial Unicode MS" w:hAnsi="Times New Roman"/>
          <w:sz w:val="24"/>
          <w:szCs w:val="24"/>
        </w:rPr>
        <w:t xml:space="preserve"> mimo koncern AGROFERT</w:t>
      </w:r>
      <w:r w:rsidR="00F94721" w:rsidRPr="00762304">
        <w:rPr>
          <w:rFonts w:ascii="Times New Roman" w:eastAsia="Arial Unicode MS" w:hAnsi="Times New Roman"/>
          <w:sz w:val="24"/>
          <w:szCs w:val="24"/>
        </w:rPr>
        <w:t xml:space="preserve">, se kterou společnost z koncernu AGROFERT uzavřela smlouvu </w:t>
      </w:r>
      <w:r w:rsidR="00C45004" w:rsidRPr="00762304">
        <w:rPr>
          <w:rFonts w:ascii="Times New Roman" w:eastAsia="Arial Unicode MS" w:hAnsi="Times New Roman"/>
          <w:sz w:val="24"/>
          <w:szCs w:val="24"/>
        </w:rPr>
        <w:t>(</w:t>
      </w:r>
      <w:r w:rsidR="00F94721" w:rsidRPr="00762304">
        <w:rPr>
          <w:rFonts w:ascii="Times New Roman" w:eastAsia="Arial Unicode MS" w:hAnsi="Times New Roman"/>
          <w:sz w:val="24"/>
          <w:szCs w:val="24"/>
        </w:rPr>
        <w:t xml:space="preserve">například </w:t>
      </w:r>
      <w:r w:rsidR="00C45004" w:rsidRPr="00762304">
        <w:rPr>
          <w:rFonts w:ascii="Times New Roman" w:eastAsia="Arial Unicode MS" w:hAnsi="Times New Roman"/>
          <w:sz w:val="24"/>
          <w:szCs w:val="24"/>
        </w:rPr>
        <w:t>dodavatel</w:t>
      </w:r>
      <w:r w:rsidR="00F94721" w:rsidRPr="00762304">
        <w:rPr>
          <w:rFonts w:ascii="Times New Roman" w:eastAsia="Arial Unicode MS" w:hAnsi="Times New Roman"/>
          <w:sz w:val="24"/>
          <w:szCs w:val="24"/>
        </w:rPr>
        <w:t>é</w:t>
      </w:r>
      <w:r w:rsidR="00C45004" w:rsidRPr="00762304">
        <w:rPr>
          <w:rFonts w:ascii="Times New Roman" w:eastAsia="Arial Unicode MS" w:hAnsi="Times New Roman"/>
          <w:sz w:val="24"/>
          <w:szCs w:val="24"/>
        </w:rPr>
        <w:t xml:space="preserve"> a poskytovatel</w:t>
      </w:r>
      <w:r w:rsidR="00F94721" w:rsidRPr="00762304">
        <w:rPr>
          <w:rFonts w:ascii="Times New Roman" w:eastAsia="Arial Unicode MS" w:hAnsi="Times New Roman"/>
          <w:sz w:val="24"/>
          <w:szCs w:val="24"/>
        </w:rPr>
        <w:t>é</w:t>
      </w:r>
      <w:r w:rsidR="00C45004" w:rsidRPr="00762304">
        <w:rPr>
          <w:rFonts w:ascii="Times New Roman" w:eastAsia="Arial Unicode MS" w:hAnsi="Times New Roman"/>
          <w:sz w:val="24"/>
          <w:szCs w:val="24"/>
        </w:rPr>
        <w:t xml:space="preserve"> služeb, zprostředkovatel</w:t>
      </w:r>
      <w:r w:rsidR="00F94721" w:rsidRPr="00762304">
        <w:rPr>
          <w:rFonts w:ascii="Times New Roman" w:eastAsia="Arial Unicode MS" w:hAnsi="Times New Roman"/>
          <w:sz w:val="24"/>
          <w:szCs w:val="24"/>
        </w:rPr>
        <w:t>é</w:t>
      </w:r>
      <w:r w:rsidR="00C45004" w:rsidRPr="00762304">
        <w:rPr>
          <w:rFonts w:ascii="Times New Roman" w:eastAsia="Arial Unicode MS" w:hAnsi="Times New Roman"/>
          <w:sz w:val="24"/>
          <w:szCs w:val="24"/>
        </w:rPr>
        <w:t>, zmocněnc</w:t>
      </w:r>
      <w:r w:rsidR="00F94721" w:rsidRPr="00762304">
        <w:rPr>
          <w:rFonts w:ascii="Times New Roman" w:eastAsia="Arial Unicode MS" w:hAnsi="Times New Roman"/>
          <w:sz w:val="24"/>
          <w:szCs w:val="24"/>
        </w:rPr>
        <w:t>i</w:t>
      </w:r>
      <w:r w:rsidR="00C45004" w:rsidRPr="00762304">
        <w:rPr>
          <w:rFonts w:ascii="Times New Roman" w:eastAsia="Arial Unicode MS" w:hAnsi="Times New Roman"/>
          <w:sz w:val="24"/>
          <w:szCs w:val="24"/>
        </w:rPr>
        <w:t>, obchodní zástupc</w:t>
      </w:r>
      <w:r w:rsidR="00F94721" w:rsidRPr="00762304">
        <w:rPr>
          <w:rFonts w:ascii="Times New Roman" w:eastAsia="Arial Unicode MS" w:hAnsi="Times New Roman"/>
          <w:sz w:val="24"/>
          <w:szCs w:val="24"/>
        </w:rPr>
        <w:t>i</w:t>
      </w:r>
      <w:r w:rsidR="00C45004" w:rsidRPr="00762304">
        <w:rPr>
          <w:rFonts w:ascii="Times New Roman" w:eastAsia="Arial Unicode MS" w:hAnsi="Times New Roman"/>
          <w:sz w:val="24"/>
          <w:szCs w:val="24"/>
        </w:rPr>
        <w:t>, poradc</w:t>
      </w:r>
      <w:r w:rsidR="00F94721" w:rsidRPr="00762304">
        <w:rPr>
          <w:rFonts w:ascii="Times New Roman" w:eastAsia="Arial Unicode MS" w:hAnsi="Times New Roman"/>
          <w:sz w:val="24"/>
          <w:szCs w:val="24"/>
        </w:rPr>
        <w:t>i</w:t>
      </w:r>
      <w:r w:rsidR="00C45004" w:rsidRPr="00762304">
        <w:rPr>
          <w:rFonts w:ascii="Times New Roman" w:eastAsia="Arial Unicode MS" w:hAnsi="Times New Roman"/>
          <w:sz w:val="24"/>
          <w:szCs w:val="24"/>
        </w:rPr>
        <w:t>, zákazní</w:t>
      </w:r>
      <w:r w:rsidR="00F94721" w:rsidRPr="00762304">
        <w:rPr>
          <w:rFonts w:ascii="Times New Roman" w:eastAsia="Arial Unicode MS" w:hAnsi="Times New Roman"/>
          <w:sz w:val="24"/>
          <w:szCs w:val="24"/>
        </w:rPr>
        <w:t>ci</w:t>
      </w:r>
      <w:r w:rsidR="00C45004" w:rsidRPr="00762304">
        <w:rPr>
          <w:rFonts w:ascii="Times New Roman" w:eastAsia="Arial Unicode MS" w:hAnsi="Times New Roman"/>
          <w:sz w:val="24"/>
          <w:szCs w:val="24"/>
        </w:rPr>
        <w:t>, dále jen „obchodní partneři“)</w:t>
      </w:r>
      <w:r w:rsidR="003F2A66" w:rsidRPr="00762304">
        <w:rPr>
          <w:rFonts w:ascii="Times New Roman" w:eastAsia="Arial Unicode MS" w:hAnsi="Times New Roman"/>
          <w:sz w:val="24"/>
          <w:szCs w:val="24"/>
        </w:rPr>
        <w:t>. Za účelem stanovení minimálních</w:t>
      </w:r>
      <w:r w:rsidR="00C45004" w:rsidRPr="00762304">
        <w:rPr>
          <w:rFonts w:ascii="Times New Roman" w:eastAsia="Arial Unicode MS" w:hAnsi="Times New Roman"/>
          <w:sz w:val="24"/>
          <w:szCs w:val="24"/>
        </w:rPr>
        <w:t xml:space="preserve"> </w:t>
      </w:r>
      <w:r w:rsidR="00877127" w:rsidRPr="00762304">
        <w:rPr>
          <w:rFonts w:ascii="Times New Roman" w:eastAsia="Arial Unicode MS" w:hAnsi="Times New Roman"/>
          <w:sz w:val="24"/>
          <w:szCs w:val="24"/>
        </w:rPr>
        <w:t>norem chování v obchodním styku, které očekáváme od našich obchodních partnerů</w:t>
      </w:r>
      <w:r w:rsidR="005C7BD8" w:rsidRPr="00762304">
        <w:rPr>
          <w:rFonts w:ascii="Times New Roman" w:eastAsia="Arial Unicode MS" w:hAnsi="Times New Roman"/>
          <w:sz w:val="24"/>
          <w:szCs w:val="24"/>
        </w:rPr>
        <w:t>, v</w:t>
      </w:r>
      <w:r w:rsidR="00671A4F" w:rsidRPr="00762304">
        <w:rPr>
          <w:rFonts w:ascii="Times New Roman" w:eastAsia="Arial Unicode MS" w:hAnsi="Times New Roman"/>
          <w:sz w:val="24"/>
          <w:szCs w:val="24"/>
        </w:rPr>
        <w:t>ydává</w:t>
      </w:r>
      <w:r w:rsidR="005C7BD8" w:rsidRPr="00762304">
        <w:rPr>
          <w:rFonts w:ascii="Times New Roman" w:eastAsia="Arial Unicode MS" w:hAnsi="Times New Roman"/>
          <w:sz w:val="24"/>
          <w:szCs w:val="24"/>
        </w:rPr>
        <w:t>me</w:t>
      </w:r>
      <w:r w:rsidR="00C45004" w:rsidRPr="00762304">
        <w:rPr>
          <w:rFonts w:ascii="Times New Roman" w:eastAsia="Arial Unicode MS" w:hAnsi="Times New Roman"/>
          <w:sz w:val="24"/>
          <w:szCs w:val="24"/>
        </w:rPr>
        <w:t xml:space="preserve"> tento Etický kodex </w:t>
      </w:r>
      <w:r w:rsidR="00671A4F" w:rsidRPr="00762304">
        <w:rPr>
          <w:rFonts w:ascii="Times New Roman" w:eastAsia="Arial Unicode MS" w:hAnsi="Times New Roman"/>
          <w:sz w:val="24"/>
          <w:szCs w:val="24"/>
        </w:rPr>
        <w:t xml:space="preserve">pro </w:t>
      </w:r>
      <w:r w:rsidR="00C45004" w:rsidRPr="00762304">
        <w:rPr>
          <w:rFonts w:ascii="Times New Roman" w:eastAsia="Arial Unicode MS" w:hAnsi="Times New Roman"/>
          <w:sz w:val="24"/>
          <w:szCs w:val="24"/>
        </w:rPr>
        <w:t>o</w:t>
      </w:r>
      <w:r w:rsidR="00671A4F" w:rsidRPr="00762304">
        <w:rPr>
          <w:rFonts w:ascii="Times New Roman" w:eastAsia="Arial Unicode MS" w:hAnsi="Times New Roman"/>
          <w:sz w:val="24"/>
          <w:szCs w:val="24"/>
        </w:rPr>
        <w:t>bchodní partnery koncernu AGROFERT</w:t>
      </w:r>
      <w:r w:rsidR="00FC2C2E">
        <w:rPr>
          <w:rFonts w:ascii="Times New Roman" w:eastAsia="Arial Unicode MS" w:hAnsi="Times New Roman"/>
          <w:sz w:val="24"/>
          <w:szCs w:val="24"/>
        </w:rPr>
        <w:t xml:space="preserve"> (dále jen „Etický kodex pro obchodní partnery“)</w:t>
      </w:r>
      <w:r w:rsidR="00C45004" w:rsidRPr="00762304">
        <w:rPr>
          <w:rFonts w:ascii="Times New Roman" w:eastAsia="Arial Unicode MS" w:hAnsi="Times New Roman"/>
          <w:sz w:val="24"/>
          <w:szCs w:val="24"/>
        </w:rPr>
        <w:t>.</w:t>
      </w:r>
    </w:p>
    <w:p w14:paraId="2322B375" w14:textId="34283B6E" w:rsidR="00C1453B" w:rsidRPr="00762304" w:rsidRDefault="00671A4F" w:rsidP="00425340">
      <w:pPr>
        <w:pStyle w:val="Odstavecseseznamem"/>
        <w:numPr>
          <w:ilvl w:val="1"/>
          <w:numId w:val="29"/>
        </w:numPr>
        <w:spacing w:after="120"/>
        <w:ind w:left="851" w:hanging="851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54664C">
        <w:rPr>
          <w:rFonts w:ascii="Times New Roman" w:eastAsia="Arial Unicode MS" w:hAnsi="Times New Roman"/>
          <w:sz w:val="24"/>
          <w:szCs w:val="24"/>
        </w:rPr>
        <w:t xml:space="preserve">Očekáváme, že </w:t>
      </w:r>
      <w:r w:rsidR="00BF5D73">
        <w:rPr>
          <w:rFonts w:ascii="Times New Roman" w:eastAsia="Arial Unicode MS" w:hAnsi="Times New Roman"/>
          <w:sz w:val="24"/>
          <w:szCs w:val="24"/>
        </w:rPr>
        <w:t xml:space="preserve">se </w:t>
      </w:r>
      <w:r w:rsidRPr="0054664C">
        <w:rPr>
          <w:rFonts w:ascii="Times New Roman" w:eastAsia="Arial Unicode MS" w:hAnsi="Times New Roman"/>
          <w:sz w:val="24"/>
          <w:szCs w:val="24"/>
        </w:rPr>
        <w:t xml:space="preserve">obchodní partneři seznámí s pravidly </w:t>
      </w:r>
      <w:r w:rsidR="00B70FD6" w:rsidRPr="0054664C">
        <w:rPr>
          <w:rFonts w:ascii="Times New Roman" w:eastAsia="Arial Unicode MS" w:hAnsi="Times New Roman"/>
          <w:sz w:val="24"/>
          <w:szCs w:val="24"/>
        </w:rPr>
        <w:t>obsaženými v tomto předpisu</w:t>
      </w:r>
      <w:r w:rsidRPr="0054664C">
        <w:rPr>
          <w:rFonts w:ascii="Times New Roman" w:eastAsia="Arial Unicode MS" w:hAnsi="Times New Roman"/>
          <w:sz w:val="24"/>
          <w:szCs w:val="24"/>
        </w:rPr>
        <w:t>.</w:t>
      </w:r>
      <w:r w:rsidRPr="00762304">
        <w:rPr>
          <w:rFonts w:ascii="Times New Roman" w:eastAsia="Arial Unicode MS" w:hAnsi="Times New Roman"/>
          <w:sz w:val="24"/>
          <w:szCs w:val="24"/>
        </w:rPr>
        <w:t xml:space="preserve"> </w:t>
      </w:r>
    </w:p>
    <w:p w14:paraId="32C538BD" w14:textId="498C9B02" w:rsidR="003A00FC" w:rsidRPr="000052C8" w:rsidRDefault="00C1453B" w:rsidP="000052C8">
      <w:pPr>
        <w:pStyle w:val="Odstavecseseznamem"/>
        <w:numPr>
          <w:ilvl w:val="1"/>
          <w:numId w:val="29"/>
        </w:numPr>
        <w:spacing w:after="120"/>
        <w:ind w:left="851" w:hanging="851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762304">
        <w:rPr>
          <w:rFonts w:ascii="Times New Roman" w:eastAsia="Arial Unicode MS" w:hAnsi="Times New Roman"/>
          <w:sz w:val="24"/>
          <w:szCs w:val="24"/>
        </w:rPr>
        <w:t>V případě, že některé z ustanovení uvedených v Etickém kodexu pro obchodní partnery je v</w:t>
      </w:r>
      <w:r w:rsidR="00657ECE">
        <w:rPr>
          <w:rFonts w:ascii="Times New Roman" w:eastAsia="Arial Unicode MS" w:hAnsi="Times New Roman"/>
          <w:sz w:val="24"/>
          <w:szCs w:val="24"/>
        </w:rPr>
        <w:t> </w:t>
      </w:r>
      <w:r w:rsidRPr="00762304">
        <w:rPr>
          <w:rFonts w:ascii="Times New Roman" w:eastAsia="Arial Unicode MS" w:hAnsi="Times New Roman"/>
          <w:sz w:val="24"/>
          <w:szCs w:val="24"/>
        </w:rPr>
        <w:t xml:space="preserve">rozporu se smluvními ujednáními mezi obchodním partnerem a společností koncernu AGROFERT, </w:t>
      </w:r>
      <w:r w:rsidR="00703416" w:rsidRPr="00762304">
        <w:rPr>
          <w:rFonts w:ascii="Times New Roman" w:eastAsia="Arial Unicode MS" w:hAnsi="Times New Roman"/>
          <w:sz w:val="24"/>
          <w:szCs w:val="24"/>
        </w:rPr>
        <w:t>mají</w:t>
      </w:r>
      <w:r w:rsidRPr="00762304">
        <w:rPr>
          <w:rFonts w:ascii="Times New Roman" w:eastAsia="Arial Unicode MS" w:hAnsi="Times New Roman"/>
          <w:sz w:val="24"/>
          <w:szCs w:val="24"/>
        </w:rPr>
        <w:t xml:space="preserve"> přednost smluvní ujednání.</w:t>
      </w:r>
    </w:p>
    <w:p w14:paraId="4B907DEB" w14:textId="7686B092" w:rsidR="00671A4F" w:rsidRPr="00556A4D" w:rsidRDefault="00671A4F" w:rsidP="00FA4AC2">
      <w:pPr>
        <w:jc w:val="both"/>
        <w:rPr>
          <w:rFonts w:eastAsia="Arial Unicode MS"/>
          <w:sz w:val="24"/>
          <w:szCs w:val="24"/>
          <w:highlight w:val="yellow"/>
        </w:rPr>
      </w:pPr>
    </w:p>
    <w:p w14:paraId="2830D37E" w14:textId="773EDCC0" w:rsidR="003A00FC" w:rsidRDefault="003A00FC" w:rsidP="000052C8">
      <w:pPr>
        <w:pStyle w:val="Odstavecseseznamem"/>
        <w:numPr>
          <w:ilvl w:val="0"/>
          <w:numId w:val="29"/>
        </w:numPr>
        <w:spacing w:after="0"/>
        <w:ind w:left="851" w:hanging="851"/>
        <w:contextualSpacing w:val="0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556A4D">
        <w:rPr>
          <w:rFonts w:ascii="Times New Roman" w:eastAsia="Arial Unicode MS" w:hAnsi="Times New Roman"/>
          <w:b/>
          <w:sz w:val="24"/>
          <w:szCs w:val="24"/>
        </w:rPr>
        <w:t>ZÁKLADNÍ POVINNOSTI</w:t>
      </w:r>
    </w:p>
    <w:p w14:paraId="41A7A211" w14:textId="77777777" w:rsidR="000052C8" w:rsidRPr="00556A4D" w:rsidRDefault="000052C8" w:rsidP="000052C8">
      <w:pPr>
        <w:pStyle w:val="Odstavecseseznamem"/>
        <w:spacing w:after="0"/>
        <w:ind w:left="851"/>
        <w:contextualSpacing w:val="0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14:paraId="05EF372A" w14:textId="458564B9" w:rsidR="00C134EC" w:rsidRDefault="00C134EC" w:rsidP="000052C8">
      <w:pPr>
        <w:pStyle w:val="Odstavecseseznamem"/>
        <w:numPr>
          <w:ilvl w:val="1"/>
          <w:numId w:val="29"/>
        </w:numPr>
        <w:spacing w:after="120"/>
        <w:ind w:left="851" w:hanging="851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556A4D">
        <w:rPr>
          <w:rFonts w:ascii="Times New Roman" w:hAnsi="Times New Roman"/>
          <w:b/>
          <w:bCs/>
          <w:sz w:val="24"/>
          <w:szCs w:val="24"/>
        </w:rPr>
        <w:t xml:space="preserve">Chování v souladu </w:t>
      </w:r>
      <w:r w:rsidR="002314A5" w:rsidRPr="00556A4D">
        <w:rPr>
          <w:rFonts w:ascii="Times New Roman" w:hAnsi="Times New Roman"/>
          <w:b/>
          <w:bCs/>
          <w:sz w:val="24"/>
          <w:szCs w:val="24"/>
        </w:rPr>
        <w:t>s</w:t>
      </w:r>
      <w:r w:rsidR="002B759D" w:rsidRPr="00556A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C3B19" w:rsidRPr="00556A4D">
        <w:rPr>
          <w:rFonts w:ascii="Times New Roman" w:hAnsi="Times New Roman"/>
          <w:b/>
          <w:bCs/>
          <w:sz w:val="24"/>
          <w:szCs w:val="24"/>
        </w:rPr>
        <w:t>právními</w:t>
      </w:r>
      <w:r w:rsidR="002314A5" w:rsidRPr="00556A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759D" w:rsidRPr="00556A4D">
        <w:rPr>
          <w:rFonts w:ascii="Times New Roman" w:hAnsi="Times New Roman"/>
          <w:b/>
          <w:bCs/>
          <w:sz w:val="24"/>
          <w:szCs w:val="24"/>
        </w:rPr>
        <w:t>předpisy</w:t>
      </w:r>
    </w:p>
    <w:p w14:paraId="45240D24" w14:textId="492C0454" w:rsidR="00C152E3" w:rsidRPr="00762304" w:rsidRDefault="00261FFB" w:rsidP="000052C8">
      <w:pPr>
        <w:pStyle w:val="Odstavecseseznamem"/>
        <w:spacing w:after="120"/>
        <w:ind w:left="851"/>
        <w:jc w:val="both"/>
        <w:rPr>
          <w:rFonts w:ascii="Times New Roman" w:eastAsia="Arial Unicode MS" w:hAnsi="Times New Roman"/>
          <w:sz w:val="24"/>
          <w:szCs w:val="24"/>
        </w:rPr>
      </w:pPr>
      <w:r w:rsidRPr="00762304">
        <w:rPr>
          <w:rFonts w:ascii="Times New Roman" w:hAnsi="Times New Roman"/>
          <w:sz w:val="24"/>
          <w:szCs w:val="24"/>
        </w:rPr>
        <w:t xml:space="preserve">Dodržování platných </w:t>
      </w:r>
      <w:r w:rsidR="00C134EC" w:rsidRPr="00762304">
        <w:rPr>
          <w:rFonts w:ascii="Times New Roman" w:hAnsi="Times New Roman"/>
          <w:sz w:val="24"/>
          <w:szCs w:val="24"/>
        </w:rPr>
        <w:t>právní</w:t>
      </w:r>
      <w:r w:rsidRPr="00762304">
        <w:rPr>
          <w:rFonts w:ascii="Times New Roman" w:hAnsi="Times New Roman"/>
          <w:sz w:val="24"/>
          <w:szCs w:val="24"/>
        </w:rPr>
        <w:t>ch</w:t>
      </w:r>
      <w:r w:rsidR="00C134EC" w:rsidRPr="00762304">
        <w:rPr>
          <w:rFonts w:ascii="Times New Roman" w:hAnsi="Times New Roman"/>
          <w:sz w:val="24"/>
          <w:szCs w:val="24"/>
        </w:rPr>
        <w:t xml:space="preserve"> </w:t>
      </w:r>
      <w:r w:rsidRPr="00762304">
        <w:rPr>
          <w:rFonts w:ascii="Times New Roman" w:hAnsi="Times New Roman"/>
          <w:sz w:val="24"/>
          <w:szCs w:val="24"/>
        </w:rPr>
        <w:t xml:space="preserve">předpisů </w:t>
      </w:r>
      <w:r w:rsidR="00C134EC" w:rsidRPr="00762304">
        <w:rPr>
          <w:rFonts w:ascii="Times New Roman" w:hAnsi="Times New Roman"/>
          <w:sz w:val="24"/>
          <w:szCs w:val="24"/>
        </w:rPr>
        <w:t xml:space="preserve">patří k hlavním zásadám koncernu AGROFERT. </w:t>
      </w:r>
      <w:r w:rsidR="00FA4AC2" w:rsidRPr="00762304">
        <w:rPr>
          <w:rFonts w:ascii="Times New Roman" w:hAnsi="Times New Roman"/>
          <w:sz w:val="24"/>
          <w:szCs w:val="24"/>
        </w:rPr>
        <w:t xml:space="preserve">Očekáváme, že naši </w:t>
      </w:r>
      <w:r w:rsidR="00504A44" w:rsidRPr="00762304">
        <w:rPr>
          <w:rFonts w:ascii="Times New Roman" w:hAnsi="Times New Roman"/>
          <w:sz w:val="24"/>
          <w:szCs w:val="24"/>
        </w:rPr>
        <w:t xml:space="preserve">obchodní </w:t>
      </w:r>
      <w:r w:rsidR="00FA4AC2" w:rsidRPr="00762304">
        <w:rPr>
          <w:rFonts w:ascii="Times New Roman" w:hAnsi="Times New Roman"/>
          <w:sz w:val="24"/>
          <w:szCs w:val="24"/>
        </w:rPr>
        <w:t xml:space="preserve">partneři </w:t>
      </w:r>
      <w:r w:rsidR="00D90D38" w:rsidRPr="00762304">
        <w:rPr>
          <w:rFonts w:ascii="Times New Roman" w:hAnsi="Times New Roman"/>
          <w:sz w:val="24"/>
          <w:szCs w:val="24"/>
        </w:rPr>
        <w:t>jednají</w:t>
      </w:r>
      <w:r w:rsidR="00C134EC" w:rsidRPr="00762304">
        <w:rPr>
          <w:rFonts w:ascii="Times New Roman" w:hAnsi="Times New Roman"/>
          <w:sz w:val="24"/>
          <w:szCs w:val="24"/>
        </w:rPr>
        <w:t xml:space="preserve"> v souladu s</w:t>
      </w:r>
      <w:r w:rsidR="00283755" w:rsidRPr="00762304">
        <w:rPr>
          <w:rFonts w:ascii="Times New Roman" w:hAnsi="Times New Roman"/>
          <w:sz w:val="24"/>
          <w:szCs w:val="24"/>
        </w:rPr>
        <w:t> právními předpisy</w:t>
      </w:r>
      <w:r w:rsidR="006D1D00" w:rsidRPr="00762304">
        <w:rPr>
          <w:rFonts w:ascii="Times New Roman" w:hAnsi="Times New Roman"/>
          <w:sz w:val="24"/>
          <w:szCs w:val="24"/>
        </w:rPr>
        <w:t xml:space="preserve"> platnými a účinnými </w:t>
      </w:r>
      <w:r w:rsidR="00E56D39" w:rsidRPr="00762304">
        <w:rPr>
          <w:rFonts w:ascii="Times New Roman" w:hAnsi="Times New Roman"/>
          <w:sz w:val="24"/>
          <w:szCs w:val="24"/>
        </w:rPr>
        <w:t>v zemi</w:t>
      </w:r>
      <w:r w:rsidR="006D1D00" w:rsidRPr="00762304">
        <w:rPr>
          <w:rFonts w:ascii="Times New Roman" w:hAnsi="Times New Roman"/>
          <w:bCs/>
          <w:sz w:val="24"/>
          <w:szCs w:val="24"/>
        </w:rPr>
        <w:t xml:space="preserve"> </w:t>
      </w:r>
      <w:r w:rsidR="00916E84" w:rsidRPr="00762304">
        <w:rPr>
          <w:rFonts w:ascii="Times New Roman" w:hAnsi="Times New Roman"/>
          <w:bCs/>
          <w:sz w:val="24"/>
          <w:szCs w:val="24"/>
        </w:rPr>
        <w:t xml:space="preserve">svého </w:t>
      </w:r>
      <w:r w:rsidR="006D1D00" w:rsidRPr="00762304">
        <w:rPr>
          <w:rFonts w:ascii="Times New Roman" w:hAnsi="Times New Roman"/>
          <w:bCs/>
          <w:sz w:val="24"/>
          <w:szCs w:val="24"/>
        </w:rPr>
        <w:t xml:space="preserve">sídla a ve všech zemích, ve kterých působí, a dále platné a účinné předpisy EU a mezinárodní smlouvy. </w:t>
      </w:r>
      <w:r w:rsidR="00E56D39" w:rsidRPr="00762304">
        <w:rPr>
          <w:rFonts w:ascii="Times New Roman" w:hAnsi="Times New Roman"/>
          <w:bCs/>
          <w:sz w:val="24"/>
          <w:szCs w:val="24"/>
        </w:rPr>
        <w:t>Očekáváme,</w:t>
      </w:r>
      <w:r w:rsidR="006D1D00" w:rsidRPr="00762304">
        <w:rPr>
          <w:rFonts w:ascii="Times New Roman" w:hAnsi="Times New Roman"/>
          <w:bCs/>
          <w:sz w:val="24"/>
          <w:szCs w:val="24"/>
        </w:rPr>
        <w:t xml:space="preserve"> že obchodní partneři </w:t>
      </w:r>
      <w:r w:rsidR="00CE472C" w:rsidRPr="00762304">
        <w:rPr>
          <w:rFonts w:ascii="Times New Roman" w:hAnsi="Times New Roman"/>
          <w:bCs/>
          <w:sz w:val="24"/>
          <w:szCs w:val="24"/>
        </w:rPr>
        <w:t>netolerují jakékoli protiprávní jednání</w:t>
      </w:r>
      <w:r w:rsidR="00FA4AC2" w:rsidRPr="00762304">
        <w:rPr>
          <w:rFonts w:ascii="Times New Roman" w:hAnsi="Times New Roman"/>
          <w:sz w:val="24"/>
          <w:szCs w:val="24"/>
        </w:rPr>
        <w:t xml:space="preserve">. </w:t>
      </w:r>
    </w:p>
    <w:p w14:paraId="6F005B2F" w14:textId="77777777" w:rsidR="00A6648B" w:rsidRPr="00556A4D" w:rsidRDefault="00A6648B" w:rsidP="00C134EC">
      <w:pPr>
        <w:jc w:val="both"/>
        <w:rPr>
          <w:bCs/>
          <w:sz w:val="24"/>
          <w:szCs w:val="24"/>
        </w:rPr>
      </w:pPr>
      <w:bookmarkStart w:id="0" w:name="_Hlk176505226"/>
    </w:p>
    <w:p w14:paraId="7BB714CE" w14:textId="4337E395" w:rsidR="00AE1352" w:rsidRPr="00556A4D" w:rsidRDefault="00C43E15" w:rsidP="000052C8">
      <w:pPr>
        <w:pStyle w:val="Odstavecseseznamem"/>
        <w:keepNext/>
        <w:numPr>
          <w:ilvl w:val="1"/>
          <w:numId w:val="29"/>
        </w:numPr>
        <w:spacing w:after="120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556A4D">
        <w:rPr>
          <w:rFonts w:ascii="Times New Roman" w:hAnsi="Times New Roman"/>
          <w:b/>
          <w:bCs/>
          <w:sz w:val="24"/>
          <w:szCs w:val="24"/>
        </w:rPr>
        <w:t>Dodržování</w:t>
      </w:r>
      <w:r w:rsidR="00756C4B" w:rsidRPr="00556A4D">
        <w:rPr>
          <w:rFonts w:ascii="Times New Roman" w:hAnsi="Times New Roman"/>
          <w:b/>
          <w:bCs/>
          <w:sz w:val="24"/>
          <w:szCs w:val="24"/>
        </w:rPr>
        <w:t xml:space="preserve"> lidských práv</w:t>
      </w:r>
      <w:r w:rsidR="006D6241" w:rsidRPr="00556A4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56C4B" w:rsidRPr="00556A4D">
        <w:rPr>
          <w:rFonts w:ascii="Times New Roman" w:hAnsi="Times New Roman"/>
          <w:b/>
          <w:bCs/>
          <w:sz w:val="24"/>
          <w:szCs w:val="24"/>
        </w:rPr>
        <w:t>u</w:t>
      </w:r>
      <w:r w:rsidR="00B40E30" w:rsidRPr="00556A4D">
        <w:rPr>
          <w:rFonts w:ascii="Times New Roman" w:hAnsi="Times New Roman"/>
          <w:b/>
          <w:bCs/>
          <w:sz w:val="24"/>
          <w:szCs w:val="24"/>
        </w:rPr>
        <w:t xml:space="preserve">držitelnost </w:t>
      </w:r>
      <w:r w:rsidR="00D97C9E" w:rsidRPr="00556A4D">
        <w:rPr>
          <w:rFonts w:ascii="Times New Roman" w:hAnsi="Times New Roman"/>
          <w:b/>
          <w:bCs/>
          <w:sz w:val="24"/>
          <w:szCs w:val="24"/>
        </w:rPr>
        <w:t xml:space="preserve">a etika </w:t>
      </w:r>
      <w:r w:rsidR="00B40E30" w:rsidRPr="00556A4D">
        <w:rPr>
          <w:rFonts w:ascii="Times New Roman" w:hAnsi="Times New Roman"/>
          <w:b/>
          <w:bCs/>
          <w:sz w:val="24"/>
          <w:szCs w:val="24"/>
        </w:rPr>
        <w:t>podnikání</w:t>
      </w:r>
    </w:p>
    <w:p w14:paraId="4D2A7462" w14:textId="5222A976" w:rsidR="00AC0C35" w:rsidRPr="00556A4D" w:rsidRDefault="00DE26EE" w:rsidP="000052C8">
      <w:pPr>
        <w:keepNext/>
        <w:spacing w:after="120" w:line="276" w:lineRule="auto"/>
        <w:ind w:left="851"/>
        <w:jc w:val="both"/>
        <w:rPr>
          <w:bCs/>
          <w:sz w:val="24"/>
          <w:szCs w:val="24"/>
        </w:rPr>
      </w:pPr>
      <w:r w:rsidRPr="00556A4D">
        <w:rPr>
          <w:bCs/>
          <w:sz w:val="24"/>
          <w:szCs w:val="24"/>
        </w:rPr>
        <w:t>Dodržování lidských práv</w:t>
      </w:r>
      <w:r w:rsidR="00C46474" w:rsidRPr="00556A4D">
        <w:rPr>
          <w:bCs/>
          <w:sz w:val="24"/>
          <w:szCs w:val="24"/>
        </w:rPr>
        <w:t>, etické jednání</w:t>
      </w:r>
      <w:r w:rsidRPr="00556A4D">
        <w:rPr>
          <w:bCs/>
          <w:sz w:val="24"/>
          <w:szCs w:val="24"/>
        </w:rPr>
        <w:t xml:space="preserve"> </w:t>
      </w:r>
      <w:r w:rsidR="00A20055" w:rsidRPr="00556A4D">
        <w:rPr>
          <w:bCs/>
          <w:sz w:val="24"/>
          <w:szCs w:val="24"/>
        </w:rPr>
        <w:t xml:space="preserve">a udržitelnost podnikání jsou </w:t>
      </w:r>
      <w:r w:rsidRPr="00556A4D">
        <w:rPr>
          <w:bCs/>
          <w:sz w:val="24"/>
          <w:szCs w:val="24"/>
        </w:rPr>
        <w:t xml:space="preserve">pro </w:t>
      </w:r>
      <w:r w:rsidR="005A049E" w:rsidRPr="00556A4D">
        <w:rPr>
          <w:bCs/>
          <w:sz w:val="24"/>
          <w:szCs w:val="24"/>
        </w:rPr>
        <w:t>nás</w:t>
      </w:r>
      <w:r w:rsidRPr="00556A4D">
        <w:rPr>
          <w:bCs/>
          <w:sz w:val="24"/>
          <w:szCs w:val="24"/>
        </w:rPr>
        <w:t xml:space="preserve"> zásadní.</w:t>
      </w:r>
      <w:r w:rsidR="0037159B" w:rsidRPr="00556A4D">
        <w:rPr>
          <w:bCs/>
          <w:sz w:val="24"/>
          <w:szCs w:val="24"/>
        </w:rPr>
        <w:t xml:space="preserve"> </w:t>
      </w:r>
      <w:r w:rsidR="00651081" w:rsidRPr="00556A4D">
        <w:rPr>
          <w:bCs/>
          <w:sz w:val="24"/>
          <w:szCs w:val="24"/>
        </w:rPr>
        <w:t>Od naš</w:t>
      </w:r>
      <w:r w:rsidR="00DB1E69" w:rsidRPr="00556A4D">
        <w:rPr>
          <w:bCs/>
          <w:sz w:val="24"/>
          <w:szCs w:val="24"/>
        </w:rPr>
        <w:t>i</w:t>
      </w:r>
      <w:r w:rsidR="00651081" w:rsidRPr="00556A4D">
        <w:rPr>
          <w:bCs/>
          <w:sz w:val="24"/>
          <w:szCs w:val="24"/>
        </w:rPr>
        <w:t>ch dodavatelů očekáváme</w:t>
      </w:r>
      <w:r w:rsidR="008C239F" w:rsidRPr="00556A4D">
        <w:rPr>
          <w:bCs/>
          <w:sz w:val="24"/>
          <w:szCs w:val="24"/>
        </w:rPr>
        <w:t>, že</w:t>
      </w:r>
      <w:r w:rsidR="00AC0C35" w:rsidRPr="00556A4D">
        <w:rPr>
          <w:bCs/>
          <w:sz w:val="24"/>
          <w:szCs w:val="24"/>
        </w:rPr>
        <w:t>:</w:t>
      </w:r>
    </w:p>
    <w:p w14:paraId="32E9276B" w14:textId="5E96EFE4" w:rsidR="00532774" w:rsidRPr="00556A4D" w:rsidRDefault="0037159B" w:rsidP="000052C8">
      <w:pPr>
        <w:numPr>
          <w:ilvl w:val="0"/>
          <w:numId w:val="32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556A4D">
        <w:rPr>
          <w:bCs/>
          <w:sz w:val="24"/>
          <w:szCs w:val="24"/>
        </w:rPr>
        <w:t>respekt</w:t>
      </w:r>
      <w:r w:rsidR="008C239F" w:rsidRPr="00556A4D">
        <w:rPr>
          <w:bCs/>
          <w:sz w:val="24"/>
          <w:szCs w:val="24"/>
        </w:rPr>
        <w:t>ují</w:t>
      </w:r>
      <w:r w:rsidRPr="00556A4D">
        <w:rPr>
          <w:bCs/>
          <w:sz w:val="24"/>
          <w:szCs w:val="24"/>
        </w:rPr>
        <w:t xml:space="preserve"> </w:t>
      </w:r>
      <w:r w:rsidR="008C239F" w:rsidRPr="00556A4D">
        <w:rPr>
          <w:bCs/>
          <w:sz w:val="24"/>
          <w:szCs w:val="24"/>
        </w:rPr>
        <w:t xml:space="preserve">lidská </w:t>
      </w:r>
      <w:r w:rsidRPr="00556A4D">
        <w:rPr>
          <w:bCs/>
          <w:sz w:val="24"/>
          <w:szCs w:val="24"/>
        </w:rPr>
        <w:t>práv</w:t>
      </w:r>
      <w:r w:rsidR="008C239F" w:rsidRPr="00556A4D">
        <w:rPr>
          <w:bCs/>
          <w:sz w:val="24"/>
          <w:szCs w:val="24"/>
        </w:rPr>
        <w:t>a</w:t>
      </w:r>
      <w:r w:rsidR="00992C9A" w:rsidRPr="00556A4D">
        <w:rPr>
          <w:bCs/>
          <w:sz w:val="24"/>
          <w:szCs w:val="24"/>
        </w:rPr>
        <w:t xml:space="preserve"> </w:t>
      </w:r>
      <w:r w:rsidR="008C239F" w:rsidRPr="00556A4D">
        <w:rPr>
          <w:bCs/>
          <w:sz w:val="24"/>
          <w:szCs w:val="24"/>
        </w:rPr>
        <w:t>a dodržují zásady podnikání stanoven</w:t>
      </w:r>
      <w:r w:rsidR="00A707EA" w:rsidRPr="00556A4D">
        <w:rPr>
          <w:bCs/>
          <w:sz w:val="24"/>
          <w:szCs w:val="24"/>
        </w:rPr>
        <w:t>é</w:t>
      </w:r>
      <w:r w:rsidR="008C239F" w:rsidRPr="00556A4D">
        <w:rPr>
          <w:bCs/>
          <w:sz w:val="24"/>
          <w:szCs w:val="24"/>
        </w:rPr>
        <w:t xml:space="preserve"> </w:t>
      </w:r>
      <w:r w:rsidR="00CB2464" w:rsidRPr="00556A4D">
        <w:rPr>
          <w:bCs/>
          <w:sz w:val="24"/>
          <w:szCs w:val="24"/>
        </w:rPr>
        <w:t xml:space="preserve">mezinárodními a evropskými nástroji a úmluvami v oblasti </w:t>
      </w:r>
      <w:r w:rsidR="00BD0DB2" w:rsidRPr="00556A4D">
        <w:rPr>
          <w:bCs/>
          <w:sz w:val="24"/>
          <w:szCs w:val="24"/>
        </w:rPr>
        <w:t xml:space="preserve">udržitelnosti a </w:t>
      </w:r>
      <w:r w:rsidR="00CB2464" w:rsidRPr="00556A4D">
        <w:rPr>
          <w:bCs/>
          <w:sz w:val="24"/>
          <w:szCs w:val="24"/>
        </w:rPr>
        <w:t xml:space="preserve">lidských práv, </w:t>
      </w:r>
      <w:r w:rsidR="00EF2112" w:rsidRPr="00556A4D">
        <w:rPr>
          <w:bCs/>
          <w:sz w:val="24"/>
          <w:szCs w:val="24"/>
        </w:rPr>
        <w:t>zejména s</w:t>
      </w:r>
      <w:r w:rsidR="00455990" w:rsidRPr="00556A4D">
        <w:rPr>
          <w:bCs/>
          <w:sz w:val="24"/>
          <w:szCs w:val="24"/>
        </w:rPr>
        <w:t> Mezinárodní listinou lidských práv</w:t>
      </w:r>
      <w:r w:rsidR="00CB2464" w:rsidRPr="00556A4D">
        <w:rPr>
          <w:bCs/>
          <w:sz w:val="24"/>
          <w:szCs w:val="24"/>
        </w:rPr>
        <w:t xml:space="preserve">, </w:t>
      </w:r>
      <w:r w:rsidR="0055125A" w:rsidRPr="00556A4D">
        <w:rPr>
          <w:bCs/>
          <w:sz w:val="24"/>
          <w:szCs w:val="24"/>
        </w:rPr>
        <w:t>O</w:t>
      </w:r>
      <w:r w:rsidR="00CB2464" w:rsidRPr="00556A4D">
        <w:rPr>
          <w:bCs/>
          <w:sz w:val="24"/>
          <w:szCs w:val="24"/>
        </w:rPr>
        <w:t>becný</w:t>
      </w:r>
      <w:r w:rsidR="00EF2112" w:rsidRPr="00556A4D">
        <w:rPr>
          <w:bCs/>
          <w:sz w:val="24"/>
          <w:szCs w:val="24"/>
        </w:rPr>
        <w:t>mi</w:t>
      </w:r>
      <w:r w:rsidR="00CB2464" w:rsidRPr="00556A4D">
        <w:rPr>
          <w:bCs/>
          <w:sz w:val="24"/>
          <w:szCs w:val="24"/>
        </w:rPr>
        <w:t xml:space="preserve"> zásad</w:t>
      </w:r>
      <w:r w:rsidR="00EF2112" w:rsidRPr="00556A4D">
        <w:rPr>
          <w:bCs/>
          <w:sz w:val="24"/>
          <w:szCs w:val="24"/>
        </w:rPr>
        <w:t>ami</w:t>
      </w:r>
      <w:r w:rsidR="00CB2464" w:rsidRPr="00556A4D">
        <w:rPr>
          <w:bCs/>
          <w:sz w:val="24"/>
          <w:szCs w:val="24"/>
        </w:rPr>
        <w:t xml:space="preserve"> OSN v oblasti podnikání a lidských práv</w:t>
      </w:r>
      <w:r w:rsidR="00EF2112" w:rsidRPr="00556A4D">
        <w:rPr>
          <w:bCs/>
          <w:sz w:val="24"/>
          <w:szCs w:val="24"/>
        </w:rPr>
        <w:t>,</w:t>
      </w:r>
      <w:r w:rsidR="00CB2464" w:rsidRPr="00556A4D">
        <w:rPr>
          <w:bCs/>
          <w:sz w:val="24"/>
          <w:szCs w:val="24"/>
        </w:rPr>
        <w:t xml:space="preserve"> </w:t>
      </w:r>
      <w:r w:rsidR="0055125A" w:rsidRPr="00556A4D">
        <w:rPr>
          <w:bCs/>
          <w:sz w:val="24"/>
          <w:szCs w:val="24"/>
        </w:rPr>
        <w:t>P</w:t>
      </w:r>
      <w:r w:rsidR="00CB2464" w:rsidRPr="00556A4D">
        <w:rPr>
          <w:bCs/>
          <w:sz w:val="24"/>
          <w:szCs w:val="24"/>
        </w:rPr>
        <w:t>okyn</w:t>
      </w:r>
      <w:r w:rsidR="00EF2112" w:rsidRPr="00556A4D">
        <w:rPr>
          <w:bCs/>
          <w:sz w:val="24"/>
          <w:szCs w:val="24"/>
        </w:rPr>
        <w:t>y</w:t>
      </w:r>
      <w:r w:rsidR="00CB2464" w:rsidRPr="00556A4D">
        <w:rPr>
          <w:bCs/>
          <w:sz w:val="24"/>
          <w:szCs w:val="24"/>
        </w:rPr>
        <w:t xml:space="preserve"> OECD pro nadnárodní podniky</w:t>
      </w:r>
      <w:r w:rsidR="00EF2112" w:rsidRPr="00556A4D">
        <w:rPr>
          <w:bCs/>
          <w:sz w:val="24"/>
          <w:szCs w:val="24"/>
        </w:rPr>
        <w:t xml:space="preserve"> o odpovědném obchodním </w:t>
      </w:r>
      <w:r w:rsidR="00EF2112" w:rsidRPr="00556A4D">
        <w:rPr>
          <w:bCs/>
          <w:sz w:val="24"/>
          <w:szCs w:val="24"/>
        </w:rPr>
        <w:lastRenderedPageBreak/>
        <w:t>chování</w:t>
      </w:r>
      <w:r w:rsidR="00CB2464" w:rsidRPr="00556A4D">
        <w:rPr>
          <w:bCs/>
          <w:sz w:val="24"/>
          <w:szCs w:val="24"/>
        </w:rPr>
        <w:t xml:space="preserve">, </w:t>
      </w:r>
      <w:r w:rsidR="00EF2112" w:rsidRPr="00556A4D">
        <w:rPr>
          <w:bCs/>
          <w:sz w:val="24"/>
          <w:szCs w:val="24"/>
        </w:rPr>
        <w:t xml:space="preserve">Deklarací </w:t>
      </w:r>
      <w:r w:rsidR="00CB2464" w:rsidRPr="00556A4D">
        <w:rPr>
          <w:bCs/>
          <w:sz w:val="24"/>
          <w:szCs w:val="24"/>
        </w:rPr>
        <w:t xml:space="preserve">Mezinárodní organizace práce </w:t>
      </w:r>
      <w:r w:rsidR="00160CC8" w:rsidRPr="00556A4D">
        <w:rPr>
          <w:bCs/>
          <w:sz w:val="24"/>
          <w:szCs w:val="24"/>
        </w:rPr>
        <w:t xml:space="preserve">(MOP) </w:t>
      </w:r>
      <w:r w:rsidR="00CB2464" w:rsidRPr="00556A4D">
        <w:rPr>
          <w:bCs/>
          <w:sz w:val="24"/>
          <w:szCs w:val="24"/>
        </w:rPr>
        <w:t xml:space="preserve">o základních zásadách a právech při práci a </w:t>
      </w:r>
      <w:r w:rsidR="00EF2112" w:rsidRPr="00556A4D">
        <w:rPr>
          <w:bCs/>
          <w:sz w:val="24"/>
          <w:szCs w:val="24"/>
        </w:rPr>
        <w:t xml:space="preserve">základními </w:t>
      </w:r>
      <w:r w:rsidR="00CB2464" w:rsidRPr="00556A4D">
        <w:rPr>
          <w:bCs/>
          <w:sz w:val="24"/>
          <w:szCs w:val="24"/>
        </w:rPr>
        <w:t>úmluv</w:t>
      </w:r>
      <w:r w:rsidR="00EF2112" w:rsidRPr="00556A4D">
        <w:rPr>
          <w:bCs/>
          <w:sz w:val="24"/>
          <w:szCs w:val="24"/>
        </w:rPr>
        <w:t>ami</w:t>
      </w:r>
      <w:r w:rsidR="00CB2464" w:rsidRPr="00556A4D">
        <w:rPr>
          <w:bCs/>
          <w:sz w:val="24"/>
          <w:szCs w:val="24"/>
        </w:rPr>
        <w:t xml:space="preserve"> MOP</w:t>
      </w:r>
      <w:r w:rsidR="008C239F" w:rsidRPr="00556A4D">
        <w:rPr>
          <w:bCs/>
          <w:sz w:val="24"/>
          <w:szCs w:val="24"/>
        </w:rPr>
        <w:t>,</w:t>
      </w:r>
      <w:r w:rsidR="00EF2112" w:rsidRPr="00556A4D">
        <w:rPr>
          <w:bCs/>
          <w:sz w:val="24"/>
          <w:szCs w:val="24"/>
        </w:rPr>
        <w:t xml:space="preserve"> </w:t>
      </w:r>
    </w:p>
    <w:p w14:paraId="359A0BD6" w14:textId="77E45242" w:rsidR="004141D6" w:rsidRPr="00556A4D" w:rsidRDefault="008C239F" w:rsidP="00425340">
      <w:pPr>
        <w:numPr>
          <w:ilvl w:val="0"/>
          <w:numId w:val="32"/>
        </w:numPr>
        <w:ind w:left="1418" w:hanging="567"/>
        <w:jc w:val="both"/>
        <w:rPr>
          <w:bCs/>
          <w:sz w:val="24"/>
          <w:szCs w:val="24"/>
        </w:rPr>
      </w:pPr>
      <w:r w:rsidRPr="00556A4D">
        <w:rPr>
          <w:bCs/>
          <w:sz w:val="24"/>
          <w:szCs w:val="24"/>
        </w:rPr>
        <w:t>uplatň</w:t>
      </w:r>
      <w:r w:rsidR="00A707EA" w:rsidRPr="00556A4D">
        <w:rPr>
          <w:bCs/>
          <w:sz w:val="24"/>
          <w:szCs w:val="24"/>
        </w:rPr>
        <w:t>ují</w:t>
      </w:r>
      <w:r w:rsidR="002E0CA0" w:rsidRPr="00556A4D">
        <w:rPr>
          <w:bCs/>
          <w:sz w:val="24"/>
          <w:szCs w:val="24"/>
        </w:rPr>
        <w:t xml:space="preserve"> interní zásad</w:t>
      </w:r>
      <w:r w:rsidR="00A707EA" w:rsidRPr="00556A4D">
        <w:rPr>
          <w:bCs/>
          <w:sz w:val="24"/>
          <w:szCs w:val="24"/>
        </w:rPr>
        <w:t>y</w:t>
      </w:r>
      <w:r w:rsidR="002E0CA0" w:rsidRPr="00556A4D">
        <w:rPr>
          <w:bCs/>
          <w:sz w:val="24"/>
          <w:szCs w:val="24"/>
        </w:rPr>
        <w:t xml:space="preserve"> a </w:t>
      </w:r>
      <w:r w:rsidRPr="00556A4D">
        <w:rPr>
          <w:bCs/>
          <w:sz w:val="24"/>
          <w:szCs w:val="24"/>
        </w:rPr>
        <w:t>postup</w:t>
      </w:r>
      <w:r w:rsidR="00A707EA" w:rsidRPr="00556A4D">
        <w:rPr>
          <w:bCs/>
          <w:sz w:val="24"/>
          <w:szCs w:val="24"/>
        </w:rPr>
        <w:t>y</w:t>
      </w:r>
      <w:r w:rsidR="004D484F" w:rsidRPr="00556A4D">
        <w:rPr>
          <w:bCs/>
          <w:sz w:val="24"/>
          <w:szCs w:val="24"/>
        </w:rPr>
        <w:t xml:space="preserve"> k zamezení</w:t>
      </w:r>
      <w:r w:rsidR="002E0CA0" w:rsidRPr="00556A4D">
        <w:rPr>
          <w:bCs/>
          <w:sz w:val="24"/>
          <w:szCs w:val="24"/>
        </w:rPr>
        <w:t xml:space="preserve"> porušování lidských práv</w:t>
      </w:r>
      <w:r w:rsidR="00A924AB" w:rsidRPr="00556A4D">
        <w:rPr>
          <w:bCs/>
          <w:sz w:val="24"/>
          <w:szCs w:val="24"/>
        </w:rPr>
        <w:t xml:space="preserve"> a</w:t>
      </w:r>
      <w:r w:rsidR="004D484F" w:rsidRPr="00556A4D">
        <w:rPr>
          <w:bCs/>
          <w:sz w:val="24"/>
          <w:szCs w:val="24"/>
        </w:rPr>
        <w:t xml:space="preserve"> v případě výskytu takového porušení</w:t>
      </w:r>
      <w:r w:rsidR="00A924AB" w:rsidRPr="00556A4D">
        <w:rPr>
          <w:bCs/>
          <w:sz w:val="24"/>
          <w:szCs w:val="24"/>
        </w:rPr>
        <w:t xml:space="preserve"> </w:t>
      </w:r>
      <w:r w:rsidR="003B4D81" w:rsidRPr="00556A4D">
        <w:rPr>
          <w:bCs/>
          <w:sz w:val="24"/>
          <w:szCs w:val="24"/>
        </w:rPr>
        <w:t>přij</w:t>
      </w:r>
      <w:r w:rsidR="004D484F" w:rsidRPr="00556A4D">
        <w:rPr>
          <w:bCs/>
          <w:sz w:val="24"/>
          <w:szCs w:val="24"/>
        </w:rPr>
        <w:t xml:space="preserve">ímají </w:t>
      </w:r>
      <w:r w:rsidR="00A924AB" w:rsidRPr="00556A4D">
        <w:rPr>
          <w:bCs/>
          <w:sz w:val="24"/>
          <w:szCs w:val="24"/>
        </w:rPr>
        <w:t xml:space="preserve">rychlá a účinná opatření k nápravě a </w:t>
      </w:r>
      <w:r w:rsidR="009A724A" w:rsidRPr="00556A4D">
        <w:rPr>
          <w:bCs/>
          <w:sz w:val="24"/>
          <w:szCs w:val="24"/>
        </w:rPr>
        <w:t>preventivní opatření</w:t>
      </w:r>
      <w:r w:rsidR="00A924AB" w:rsidRPr="00556A4D">
        <w:rPr>
          <w:bCs/>
          <w:sz w:val="24"/>
          <w:szCs w:val="24"/>
        </w:rPr>
        <w:t xml:space="preserve"> </w:t>
      </w:r>
      <w:r w:rsidR="00B64428" w:rsidRPr="00556A4D">
        <w:rPr>
          <w:bCs/>
          <w:sz w:val="24"/>
          <w:szCs w:val="24"/>
        </w:rPr>
        <w:t>do budoucna</w:t>
      </w:r>
      <w:r w:rsidR="002E0CA0" w:rsidRPr="00556A4D">
        <w:rPr>
          <w:bCs/>
          <w:sz w:val="24"/>
          <w:szCs w:val="24"/>
        </w:rPr>
        <w:t>.</w:t>
      </w:r>
      <w:r w:rsidR="005B612C" w:rsidRPr="005B612C">
        <w:rPr>
          <w:bCs/>
          <w:sz w:val="24"/>
          <w:szCs w:val="24"/>
        </w:rPr>
        <w:t xml:space="preserve"> </w:t>
      </w:r>
    </w:p>
    <w:bookmarkEnd w:id="0"/>
    <w:p w14:paraId="2BD25782" w14:textId="77777777" w:rsidR="00582E55" w:rsidRPr="00556A4D" w:rsidRDefault="00582E55" w:rsidP="00AC3621">
      <w:pPr>
        <w:ind w:left="567"/>
        <w:jc w:val="both"/>
        <w:rPr>
          <w:b/>
          <w:bCs/>
          <w:caps/>
          <w:sz w:val="24"/>
          <w:szCs w:val="24"/>
        </w:rPr>
      </w:pPr>
    </w:p>
    <w:p w14:paraId="3F73DB16" w14:textId="4E5B00AE" w:rsidR="00C134EC" w:rsidRPr="00556A4D" w:rsidRDefault="00716D21" w:rsidP="000052C8">
      <w:pPr>
        <w:pStyle w:val="Odstavecseseznamem"/>
        <w:keepNext/>
        <w:numPr>
          <w:ilvl w:val="1"/>
          <w:numId w:val="29"/>
        </w:numPr>
        <w:spacing w:after="120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556A4D">
        <w:rPr>
          <w:rFonts w:ascii="Times New Roman" w:hAnsi="Times New Roman"/>
          <w:b/>
          <w:bCs/>
          <w:sz w:val="24"/>
          <w:szCs w:val="24"/>
        </w:rPr>
        <w:t>Zákaz diskriminace a ochrana zaměstnanců</w:t>
      </w:r>
    </w:p>
    <w:p w14:paraId="35897B29" w14:textId="786019AC" w:rsidR="00C134EC" w:rsidRPr="00556A4D" w:rsidRDefault="00A628BD" w:rsidP="000052C8">
      <w:pPr>
        <w:keepNext/>
        <w:spacing w:after="120" w:line="276" w:lineRule="auto"/>
        <w:ind w:left="851"/>
        <w:jc w:val="both"/>
        <w:rPr>
          <w:rFonts w:eastAsia="Arial Unicode MS"/>
          <w:i/>
          <w:sz w:val="24"/>
          <w:szCs w:val="24"/>
        </w:rPr>
      </w:pPr>
      <w:r w:rsidRPr="00556A4D">
        <w:rPr>
          <w:rFonts w:eastAsia="Arial Unicode MS"/>
          <w:sz w:val="24"/>
          <w:szCs w:val="24"/>
        </w:rPr>
        <w:t xml:space="preserve">Očekáváme, že </w:t>
      </w:r>
      <w:r w:rsidR="00D772AA" w:rsidRPr="00556A4D">
        <w:rPr>
          <w:rFonts w:eastAsia="Arial Unicode MS"/>
          <w:sz w:val="24"/>
          <w:szCs w:val="24"/>
        </w:rPr>
        <w:t xml:space="preserve">naši </w:t>
      </w:r>
      <w:r w:rsidRPr="00556A4D">
        <w:rPr>
          <w:rFonts w:eastAsia="Arial Unicode MS"/>
          <w:sz w:val="24"/>
          <w:szCs w:val="24"/>
        </w:rPr>
        <w:t>obchodní partneři</w:t>
      </w:r>
      <w:r w:rsidR="003541AB" w:rsidRPr="00556A4D">
        <w:rPr>
          <w:rFonts w:eastAsia="Arial Unicode MS"/>
          <w:bCs/>
          <w:sz w:val="24"/>
          <w:szCs w:val="24"/>
        </w:rPr>
        <w:t>:</w:t>
      </w:r>
    </w:p>
    <w:p w14:paraId="76469441" w14:textId="4582040A" w:rsidR="0026618C" w:rsidRPr="00556A4D" w:rsidRDefault="00C134EC" w:rsidP="000052C8">
      <w:pPr>
        <w:numPr>
          <w:ilvl w:val="0"/>
          <w:numId w:val="33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556A4D">
        <w:rPr>
          <w:bCs/>
          <w:sz w:val="24"/>
          <w:szCs w:val="24"/>
        </w:rPr>
        <w:t xml:space="preserve">zajišťují </w:t>
      </w:r>
      <w:r w:rsidR="00C152E3" w:rsidRPr="00556A4D">
        <w:rPr>
          <w:bCs/>
          <w:sz w:val="24"/>
          <w:szCs w:val="24"/>
        </w:rPr>
        <w:t>r</w:t>
      </w:r>
      <w:r w:rsidR="002B759D" w:rsidRPr="00556A4D">
        <w:rPr>
          <w:bCs/>
          <w:sz w:val="24"/>
          <w:szCs w:val="24"/>
        </w:rPr>
        <w:t xml:space="preserve">ovné a nediskriminační </w:t>
      </w:r>
      <w:r w:rsidRPr="00556A4D">
        <w:rPr>
          <w:bCs/>
          <w:sz w:val="24"/>
          <w:szCs w:val="24"/>
        </w:rPr>
        <w:t xml:space="preserve">podmínky pro zaměstnance </w:t>
      </w:r>
      <w:r w:rsidR="00B40E30" w:rsidRPr="00556A4D">
        <w:rPr>
          <w:bCs/>
          <w:sz w:val="24"/>
          <w:szCs w:val="24"/>
        </w:rPr>
        <w:t xml:space="preserve">a jiné </w:t>
      </w:r>
      <w:r w:rsidR="00F02B77" w:rsidRPr="00556A4D">
        <w:rPr>
          <w:bCs/>
          <w:sz w:val="24"/>
          <w:szCs w:val="24"/>
        </w:rPr>
        <w:t xml:space="preserve">spolupracující </w:t>
      </w:r>
      <w:r w:rsidR="00B40E30" w:rsidRPr="00556A4D">
        <w:rPr>
          <w:bCs/>
          <w:sz w:val="24"/>
          <w:szCs w:val="24"/>
        </w:rPr>
        <w:t xml:space="preserve">osoby </w:t>
      </w:r>
      <w:r w:rsidRPr="00556A4D">
        <w:rPr>
          <w:bCs/>
          <w:sz w:val="24"/>
          <w:szCs w:val="24"/>
        </w:rPr>
        <w:t>bez rozdílu věku, rasy,</w:t>
      </w:r>
      <w:r w:rsidR="00BD3F3C" w:rsidRPr="00556A4D">
        <w:rPr>
          <w:bCs/>
          <w:sz w:val="24"/>
          <w:szCs w:val="24"/>
        </w:rPr>
        <w:t xml:space="preserve"> etnického původu,</w:t>
      </w:r>
      <w:r w:rsidR="00E3658B" w:rsidRPr="00556A4D">
        <w:rPr>
          <w:bCs/>
          <w:sz w:val="24"/>
          <w:szCs w:val="24"/>
        </w:rPr>
        <w:t xml:space="preserve"> barvy pleti,</w:t>
      </w:r>
      <w:r w:rsidRPr="00556A4D">
        <w:rPr>
          <w:bCs/>
          <w:sz w:val="24"/>
          <w:szCs w:val="24"/>
        </w:rPr>
        <w:t xml:space="preserve"> národnosti</w:t>
      </w:r>
      <w:r w:rsidR="006970B9" w:rsidRPr="00556A4D">
        <w:rPr>
          <w:bCs/>
          <w:sz w:val="24"/>
          <w:szCs w:val="24"/>
        </w:rPr>
        <w:t xml:space="preserve"> nebo sociálního původu</w:t>
      </w:r>
      <w:r w:rsidRPr="00556A4D">
        <w:rPr>
          <w:bCs/>
          <w:sz w:val="24"/>
          <w:szCs w:val="24"/>
        </w:rPr>
        <w:t>, náboženství, pohlaví</w:t>
      </w:r>
      <w:r w:rsidR="006970B9" w:rsidRPr="00556A4D">
        <w:rPr>
          <w:bCs/>
          <w:sz w:val="24"/>
          <w:szCs w:val="24"/>
        </w:rPr>
        <w:t>,</w:t>
      </w:r>
      <w:r w:rsidR="00234695" w:rsidRPr="00556A4D">
        <w:rPr>
          <w:bCs/>
          <w:sz w:val="24"/>
          <w:szCs w:val="24"/>
        </w:rPr>
        <w:t xml:space="preserve"> rodinného stavu, sexuální orientace,</w:t>
      </w:r>
      <w:r w:rsidR="006970B9" w:rsidRPr="00556A4D">
        <w:rPr>
          <w:bCs/>
          <w:sz w:val="24"/>
          <w:szCs w:val="24"/>
        </w:rPr>
        <w:t xml:space="preserve"> </w:t>
      </w:r>
      <w:r w:rsidR="00392BBC" w:rsidRPr="00556A4D">
        <w:rPr>
          <w:bCs/>
          <w:sz w:val="24"/>
          <w:szCs w:val="24"/>
        </w:rPr>
        <w:t>genderové identi</w:t>
      </w:r>
      <w:r w:rsidR="00BD3F3C" w:rsidRPr="00556A4D">
        <w:rPr>
          <w:bCs/>
          <w:sz w:val="24"/>
          <w:szCs w:val="24"/>
        </w:rPr>
        <w:t>ty</w:t>
      </w:r>
      <w:r w:rsidR="00392BBC" w:rsidRPr="00556A4D">
        <w:rPr>
          <w:bCs/>
          <w:sz w:val="24"/>
          <w:szCs w:val="24"/>
        </w:rPr>
        <w:t xml:space="preserve">, </w:t>
      </w:r>
      <w:r w:rsidR="006970B9" w:rsidRPr="00556A4D">
        <w:rPr>
          <w:bCs/>
          <w:sz w:val="24"/>
          <w:szCs w:val="24"/>
        </w:rPr>
        <w:t xml:space="preserve">politického </w:t>
      </w:r>
      <w:r w:rsidR="0047192F" w:rsidRPr="00556A4D">
        <w:rPr>
          <w:bCs/>
          <w:sz w:val="24"/>
          <w:szCs w:val="24"/>
        </w:rPr>
        <w:t>přesvědčení</w:t>
      </w:r>
      <w:r w:rsidR="00EE40D3" w:rsidRPr="00556A4D">
        <w:rPr>
          <w:bCs/>
          <w:sz w:val="24"/>
          <w:szCs w:val="24"/>
        </w:rPr>
        <w:t>, zdravotního postižení</w:t>
      </w:r>
      <w:r w:rsidRPr="00556A4D">
        <w:rPr>
          <w:bCs/>
          <w:sz w:val="24"/>
          <w:szCs w:val="24"/>
        </w:rPr>
        <w:t xml:space="preserve"> </w:t>
      </w:r>
      <w:r w:rsidRPr="00006997">
        <w:rPr>
          <w:bCs/>
          <w:sz w:val="24"/>
          <w:szCs w:val="24"/>
        </w:rPr>
        <w:t>nebo hendikepu</w:t>
      </w:r>
      <w:r w:rsidR="0026618C" w:rsidRPr="00006997">
        <w:rPr>
          <w:bCs/>
          <w:sz w:val="24"/>
          <w:szCs w:val="24"/>
        </w:rPr>
        <w:t>;</w:t>
      </w:r>
      <w:r w:rsidR="00312659" w:rsidRPr="00006997">
        <w:rPr>
          <w:bCs/>
          <w:sz w:val="24"/>
          <w:szCs w:val="24"/>
        </w:rPr>
        <w:t xml:space="preserve"> a</w:t>
      </w:r>
      <w:r w:rsidR="00312659" w:rsidRPr="00556A4D">
        <w:rPr>
          <w:bCs/>
          <w:sz w:val="24"/>
          <w:szCs w:val="24"/>
        </w:rPr>
        <w:t xml:space="preserve"> zakazují uplatňování i jakýchkoli jiných forem diskriminace, na které se vztahují právní předpisy EU a vnitrostátní právo</w:t>
      </w:r>
      <w:r w:rsidR="00CB6C88" w:rsidRPr="00556A4D">
        <w:rPr>
          <w:bCs/>
          <w:sz w:val="24"/>
          <w:szCs w:val="24"/>
        </w:rPr>
        <w:t xml:space="preserve">, včetně </w:t>
      </w:r>
      <w:r w:rsidR="0026618C" w:rsidRPr="00556A4D">
        <w:rPr>
          <w:bCs/>
          <w:sz w:val="24"/>
          <w:szCs w:val="24"/>
        </w:rPr>
        <w:t xml:space="preserve">sexuálního a jiného </w:t>
      </w:r>
      <w:r w:rsidR="00CB6C88" w:rsidRPr="00556A4D">
        <w:rPr>
          <w:bCs/>
          <w:sz w:val="24"/>
          <w:szCs w:val="24"/>
        </w:rPr>
        <w:t>obtěžování jako zvláštní formy diskriminace</w:t>
      </w:r>
      <w:r w:rsidRPr="00556A4D">
        <w:rPr>
          <w:bCs/>
          <w:sz w:val="24"/>
          <w:szCs w:val="24"/>
        </w:rPr>
        <w:t>,</w:t>
      </w:r>
      <w:r w:rsidR="008D651E" w:rsidRPr="00556A4D">
        <w:rPr>
          <w:bCs/>
          <w:sz w:val="24"/>
          <w:szCs w:val="24"/>
        </w:rPr>
        <w:t xml:space="preserve"> </w:t>
      </w:r>
    </w:p>
    <w:p w14:paraId="0CB282F1" w14:textId="77777777" w:rsidR="00C134EC" w:rsidRPr="00556A4D" w:rsidRDefault="00C134EC" w:rsidP="000052C8">
      <w:pPr>
        <w:numPr>
          <w:ilvl w:val="0"/>
          <w:numId w:val="33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556A4D">
        <w:rPr>
          <w:bCs/>
          <w:sz w:val="24"/>
          <w:szCs w:val="24"/>
        </w:rPr>
        <w:t xml:space="preserve">netolerují násilí, výhrůžky, </w:t>
      </w:r>
      <w:r w:rsidR="00FA2CDE" w:rsidRPr="00556A4D">
        <w:rPr>
          <w:bCs/>
          <w:sz w:val="24"/>
          <w:szCs w:val="24"/>
        </w:rPr>
        <w:t xml:space="preserve">urážky, </w:t>
      </w:r>
      <w:r w:rsidRPr="00556A4D">
        <w:rPr>
          <w:bCs/>
          <w:sz w:val="24"/>
          <w:szCs w:val="24"/>
        </w:rPr>
        <w:t>zastrašování, jakékoliv útoky</w:t>
      </w:r>
      <w:r w:rsidR="00FA2CDE" w:rsidRPr="00556A4D">
        <w:rPr>
          <w:bCs/>
          <w:sz w:val="24"/>
          <w:szCs w:val="24"/>
        </w:rPr>
        <w:t xml:space="preserve"> a agres</w:t>
      </w:r>
      <w:r w:rsidR="00D62F0A" w:rsidRPr="00556A4D">
        <w:rPr>
          <w:bCs/>
          <w:sz w:val="24"/>
          <w:szCs w:val="24"/>
        </w:rPr>
        <w:t>i</w:t>
      </w:r>
      <w:r w:rsidR="00FA2CDE" w:rsidRPr="00556A4D">
        <w:rPr>
          <w:bCs/>
          <w:sz w:val="24"/>
          <w:szCs w:val="24"/>
        </w:rPr>
        <w:t>vní chování, chování vytvářející nepřátelskou atmosféru</w:t>
      </w:r>
      <w:r w:rsidRPr="00556A4D">
        <w:rPr>
          <w:bCs/>
          <w:sz w:val="24"/>
          <w:szCs w:val="24"/>
        </w:rPr>
        <w:t xml:space="preserve"> či jiné nevhodné chování na pracovišti, </w:t>
      </w:r>
    </w:p>
    <w:p w14:paraId="37561ECF" w14:textId="339EF75D" w:rsidR="00196930" w:rsidRPr="00556A4D" w:rsidRDefault="00196930" w:rsidP="000052C8">
      <w:pPr>
        <w:numPr>
          <w:ilvl w:val="0"/>
          <w:numId w:val="33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556A4D">
        <w:rPr>
          <w:bCs/>
          <w:sz w:val="24"/>
          <w:szCs w:val="24"/>
        </w:rPr>
        <w:t xml:space="preserve">respektují rozdíly a rozmanitost </w:t>
      </w:r>
      <w:r w:rsidR="00993584" w:rsidRPr="00556A4D">
        <w:rPr>
          <w:bCs/>
          <w:sz w:val="24"/>
          <w:szCs w:val="24"/>
        </w:rPr>
        <w:t>jednotlivců</w:t>
      </w:r>
      <w:r w:rsidR="00C004A9" w:rsidRPr="00556A4D">
        <w:rPr>
          <w:bCs/>
          <w:sz w:val="24"/>
          <w:szCs w:val="24"/>
        </w:rPr>
        <w:t xml:space="preserve">, </w:t>
      </w:r>
    </w:p>
    <w:p w14:paraId="74F0A057" w14:textId="77777777" w:rsidR="00A20055" w:rsidRPr="00556A4D" w:rsidRDefault="009C15FF" w:rsidP="000052C8">
      <w:pPr>
        <w:numPr>
          <w:ilvl w:val="0"/>
          <w:numId w:val="33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556A4D">
        <w:rPr>
          <w:bCs/>
          <w:sz w:val="24"/>
          <w:szCs w:val="24"/>
        </w:rPr>
        <w:t xml:space="preserve">dodržují minimální věk pro zaměstnávání </w:t>
      </w:r>
      <w:r w:rsidR="00384C8C" w:rsidRPr="00556A4D">
        <w:rPr>
          <w:bCs/>
          <w:sz w:val="24"/>
          <w:szCs w:val="24"/>
        </w:rPr>
        <w:t>v místech svého působení</w:t>
      </w:r>
      <w:r w:rsidRPr="00556A4D">
        <w:rPr>
          <w:bCs/>
          <w:sz w:val="24"/>
          <w:szCs w:val="24"/>
        </w:rPr>
        <w:t xml:space="preserve"> a </w:t>
      </w:r>
      <w:r w:rsidR="00A20055" w:rsidRPr="00556A4D" w:rsidDel="00A20055">
        <w:rPr>
          <w:bCs/>
          <w:sz w:val="24"/>
          <w:szCs w:val="24"/>
        </w:rPr>
        <w:t>odmíta</w:t>
      </w:r>
      <w:r w:rsidR="00A20055" w:rsidRPr="00556A4D">
        <w:rPr>
          <w:bCs/>
          <w:sz w:val="24"/>
          <w:szCs w:val="24"/>
        </w:rPr>
        <w:t>jí</w:t>
      </w:r>
      <w:r w:rsidR="00A20055" w:rsidRPr="00556A4D" w:rsidDel="00A20055">
        <w:rPr>
          <w:bCs/>
          <w:sz w:val="24"/>
          <w:szCs w:val="24"/>
        </w:rPr>
        <w:t xml:space="preserve"> využívání dětské práce, nucené nebo povinné práce a všech forem moderního otroctví a obchodování s lidmi, a to jak ve své vlastní činnosti, tak v činnosti svých obchodních partnerů</w:t>
      </w:r>
      <w:r w:rsidR="00E6774F" w:rsidRPr="00556A4D">
        <w:rPr>
          <w:bCs/>
          <w:sz w:val="24"/>
          <w:szCs w:val="24"/>
        </w:rPr>
        <w:t>,</w:t>
      </w:r>
    </w:p>
    <w:p w14:paraId="4E4419B3" w14:textId="6CC4BB77" w:rsidR="00C134EC" w:rsidRDefault="00C134EC" w:rsidP="000052C8">
      <w:pPr>
        <w:numPr>
          <w:ilvl w:val="0"/>
          <w:numId w:val="33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556A4D">
        <w:rPr>
          <w:bCs/>
          <w:sz w:val="24"/>
          <w:szCs w:val="24"/>
        </w:rPr>
        <w:t>respektují lidskou důstojnost, soukromí a osobní práva každého jednotlivce,</w:t>
      </w:r>
      <w:r w:rsidR="008D651E" w:rsidRPr="00556A4D">
        <w:rPr>
          <w:bCs/>
          <w:sz w:val="24"/>
          <w:szCs w:val="24"/>
        </w:rPr>
        <w:t xml:space="preserve"> </w:t>
      </w:r>
    </w:p>
    <w:p w14:paraId="5258C46F" w14:textId="1827F2BE" w:rsidR="002F6D1E" w:rsidRPr="00556A4D" w:rsidRDefault="002F6D1E" w:rsidP="000052C8">
      <w:pPr>
        <w:numPr>
          <w:ilvl w:val="0"/>
          <w:numId w:val="33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zastávají stejný přístup ke kmenovým zaměstnancům </w:t>
      </w:r>
      <w:r w:rsidR="00AB4B67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</w:t>
      </w:r>
      <w:r w:rsidR="00F65D9E">
        <w:rPr>
          <w:bCs/>
          <w:sz w:val="24"/>
          <w:szCs w:val="24"/>
        </w:rPr>
        <w:t xml:space="preserve">dočasně přiděleným zaměstnancům, včetně </w:t>
      </w:r>
      <w:r>
        <w:rPr>
          <w:bCs/>
          <w:sz w:val="24"/>
          <w:szCs w:val="24"/>
        </w:rPr>
        <w:t>zaměstnanců agentur práce,</w:t>
      </w:r>
    </w:p>
    <w:p w14:paraId="6B17D95C" w14:textId="131D6779" w:rsidR="00DD755B" w:rsidRPr="00556A4D" w:rsidRDefault="00105A59" w:rsidP="000052C8">
      <w:pPr>
        <w:numPr>
          <w:ilvl w:val="0"/>
          <w:numId w:val="33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556A4D">
        <w:rPr>
          <w:bCs/>
          <w:sz w:val="24"/>
          <w:szCs w:val="24"/>
        </w:rPr>
        <w:t xml:space="preserve">uznávají práva zaměstnanců </w:t>
      </w:r>
      <w:r w:rsidR="0026618C" w:rsidRPr="00556A4D">
        <w:rPr>
          <w:bCs/>
          <w:sz w:val="24"/>
          <w:szCs w:val="24"/>
        </w:rPr>
        <w:t xml:space="preserve">na </w:t>
      </w:r>
      <w:r w:rsidR="005A7F21" w:rsidRPr="00556A4D">
        <w:rPr>
          <w:bCs/>
          <w:sz w:val="24"/>
          <w:szCs w:val="24"/>
        </w:rPr>
        <w:t xml:space="preserve">svobodu projevu, </w:t>
      </w:r>
      <w:r w:rsidRPr="00556A4D">
        <w:rPr>
          <w:bCs/>
          <w:sz w:val="24"/>
          <w:szCs w:val="24"/>
        </w:rPr>
        <w:t xml:space="preserve">na svobodu </w:t>
      </w:r>
      <w:r w:rsidR="00A20055" w:rsidRPr="00556A4D">
        <w:rPr>
          <w:bCs/>
          <w:sz w:val="24"/>
          <w:szCs w:val="24"/>
        </w:rPr>
        <w:t>sdružování,</w:t>
      </w:r>
      <w:r w:rsidR="005A7F21" w:rsidRPr="00556A4D">
        <w:rPr>
          <w:bCs/>
          <w:sz w:val="24"/>
          <w:szCs w:val="24"/>
        </w:rPr>
        <w:t xml:space="preserve"> </w:t>
      </w:r>
      <w:r w:rsidR="00851F45" w:rsidRPr="00556A4D">
        <w:rPr>
          <w:bCs/>
          <w:sz w:val="24"/>
          <w:szCs w:val="24"/>
        </w:rPr>
        <w:t>r</w:t>
      </w:r>
      <w:r w:rsidR="001732A8" w:rsidRPr="00556A4D">
        <w:rPr>
          <w:bCs/>
          <w:sz w:val="24"/>
          <w:szCs w:val="24"/>
        </w:rPr>
        <w:t>espektuj</w:t>
      </w:r>
      <w:r w:rsidR="00851F45" w:rsidRPr="00556A4D">
        <w:rPr>
          <w:bCs/>
          <w:sz w:val="24"/>
          <w:szCs w:val="24"/>
        </w:rPr>
        <w:t>í</w:t>
      </w:r>
      <w:r w:rsidR="001732A8" w:rsidRPr="00556A4D">
        <w:rPr>
          <w:bCs/>
          <w:sz w:val="24"/>
          <w:szCs w:val="24"/>
        </w:rPr>
        <w:t xml:space="preserve"> právo zaměstnanců vstoupit, založit nebo nevstoupit do odborové organizace bez obav z</w:t>
      </w:r>
      <w:r w:rsidR="00657ECE">
        <w:rPr>
          <w:bCs/>
          <w:sz w:val="24"/>
          <w:szCs w:val="24"/>
        </w:rPr>
        <w:t> </w:t>
      </w:r>
      <w:r w:rsidR="001732A8" w:rsidRPr="00556A4D">
        <w:rPr>
          <w:bCs/>
          <w:sz w:val="24"/>
          <w:szCs w:val="24"/>
        </w:rPr>
        <w:t>represí, zastrašování nebo obtěžování</w:t>
      </w:r>
      <w:r w:rsidR="00C65BB9">
        <w:rPr>
          <w:bCs/>
          <w:sz w:val="24"/>
          <w:szCs w:val="24"/>
        </w:rPr>
        <w:t xml:space="preserve"> a</w:t>
      </w:r>
      <w:r w:rsidR="00651081" w:rsidRPr="00556A4D">
        <w:rPr>
          <w:bCs/>
          <w:sz w:val="24"/>
          <w:szCs w:val="24"/>
        </w:rPr>
        <w:t xml:space="preserve"> právo na sociální dialog</w:t>
      </w:r>
      <w:r w:rsidR="00704BED" w:rsidRPr="00556A4D">
        <w:rPr>
          <w:bCs/>
          <w:sz w:val="24"/>
          <w:szCs w:val="24"/>
        </w:rPr>
        <w:t>,</w:t>
      </w:r>
      <w:r w:rsidR="0026618C" w:rsidRPr="00556A4D">
        <w:rPr>
          <w:bCs/>
          <w:sz w:val="24"/>
          <w:szCs w:val="24"/>
        </w:rPr>
        <w:t xml:space="preserve"> </w:t>
      </w:r>
      <w:bookmarkStart w:id="1" w:name="_Hlk175841013"/>
    </w:p>
    <w:bookmarkEnd w:id="1"/>
    <w:p w14:paraId="0CFA7CC3" w14:textId="565B1149" w:rsidR="00651081" w:rsidRPr="00556A4D" w:rsidRDefault="00BD7A7D" w:rsidP="000052C8">
      <w:pPr>
        <w:numPr>
          <w:ilvl w:val="0"/>
          <w:numId w:val="33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556A4D">
        <w:rPr>
          <w:bCs/>
          <w:sz w:val="24"/>
          <w:szCs w:val="24"/>
        </w:rPr>
        <w:t xml:space="preserve">respektují </w:t>
      </w:r>
      <w:r w:rsidR="00055FBB" w:rsidRPr="00556A4D">
        <w:rPr>
          <w:bCs/>
          <w:sz w:val="24"/>
          <w:szCs w:val="24"/>
        </w:rPr>
        <w:t>platné právní předpisy upravující</w:t>
      </w:r>
      <w:r w:rsidRPr="00556A4D">
        <w:rPr>
          <w:bCs/>
          <w:sz w:val="24"/>
          <w:szCs w:val="24"/>
        </w:rPr>
        <w:t xml:space="preserve"> minimální mzdu, </w:t>
      </w:r>
      <w:r w:rsidR="00F32781" w:rsidRPr="00556A4D">
        <w:rPr>
          <w:bCs/>
          <w:sz w:val="24"/>
          <w:szCs w:val="24"/>
        </w:rPr>
        <w:t>p</w:t>
      </w:r>
      <w:r w:rsidR="00DD755B" w:rsidRPr="00556A4D">
        <w:rPr>
          <w:bCs/>
          <w:sz w:val="24"/>
          <w:szCs w:val="24"/>
        </w:rPr>
        <w:t>oskyt</w:t>
      </w:r>
      <w:r w:rsidR="003D30DA" w:rsidRPr="00556A4D">
        <w:rPr>
          <w:bCs/>
          <w:sz w:val="24"/>
          <w:szCs w:val="24"/>
        </w:rPr>
        <w:t>ují</w:t>
      </w:r>
      <w:r w:rsidR="00DD755B" w:rsidRPr="00556A4D">
        <w:rPr>
          <w:bCs/>
          <w:sz w:val="24"/>
          <w:szCs w:val="24"/>
        </w:rPr>
        <w:t xml:space="preserve"> spravedlivé a rovnocenné mzdy, </w:t>
      </w:r>
      <w:r w:rsidR="00F32781" w:rsidRPr="00556A4D">
        <w:rPr>
          <w:bCs/>
          <w:sz w:val="24"/>
          <w:szCs w:val="24"/>
        </w:rPr>
        <w:t>včetně stejného odměňování pracujících mužů a žen</w:t>
      </w:r>
      <w:r w:rsidR="005C5290">
        <w:rPr>
          <w:bCs/>
          <w:sz w:val="24"/>
          <w:szCs w:val="24"/>
        </w:rPr>
        <w:t xml:space="preserve"> za stejnou práci nebo</w:t>
      </w:r>
      <w:r w:rsidR="00F32781" w:rsidRPr="00556A4D">
        <w:rPr>
          <w:bCs/>
          <w:sz w:val="24"/>
          <w:szCs w:val="24"/>
        </w:rPr>
        <w:t xml:space="preserve"> za práci stejné hodnoty, </w:t>
      </w:r>
      <w:r w:rsidR="00DD755B" w:rsidRPr="00556A4D">
        <w:rPr>
          <w:bCs/>
          <w:sz w:val="24"/>
          <w:szCs w:val="24"/>
        </w:rPr>
        <w:t>výhod a další</w:t>
      </w:r>
      <w:r w:rsidR="00DC0343" w:rsidRPr="00556A4D">
        <w:rPr>
          <w:bCs/>
          <w:sz w:val="24"/>
          <w:szCs w:val="24"/>
        </w:rPr>
        <w:t>ch</w:t>
      </w:r>
      <w:r w:rsidR="00DD755B" w:rsidRPr="00556A4D">
        <w:rPr>
          <w:bCs/>
          <w:sz w:val="24"/>
          <w:szCs w:val="24"/>
        </w:rPr>
        <w:t xml:space="preserve"> pracovní</w:t>
      </w:r>
      <w:r w:rsidR="00DC0343" w:rsidRPr="00556A4D">
        <w:rPr>
          <w:bCs/>
          <w:sz w:val="24"/>
          <w:szCs w:val="24"/>
        </w:rPr>
        <w:t>ch</w:t>
      </w:r>
      <w:r w:rsidR="00DD755B" w:rsidRPr="00556A4D">
        <w:rPr>
          <w:bCs/>
          <w:sz w:val="24"/>
          <w:szCs w:val="24"/>
        </w:rPr>
        <w:t xml:space="preserve"> podmín</w:t>
      </w:r>
      <w:r w:rsidR="00DC0343" w:rsidRPr="00556A4D">
        <w:rPr>
          <w:bCs/>
          <w:sz w:val="24"/>
          <w:szCs w:val="24"/>
        </w:rPr>
        <w:t>ek</w:t>
      </w:r>
      <w:r w:rsidR="00DD755B" w:rsidRPr="00556A4D">
        <w:rPr>
          <w:bCs/>
          <w:sz w:val="24"/>
          <w:szCs w:val="24"/>
        </w:rPr>
        <w:t xml:space="preserve"> v souladu s</w:t>
      </w:r>
      <w:r w:rsidR="00F32781" w:rsidRPr="00556A4D">
        <w:rPr>
          <w:bCs/>
          <w:sz w:val="24"/>
          <w:szCs w:val="24"/>
        </w:rPr>
        <w:t> platnými právními předpisy v místě svého působení</w:t>
      </w:r>
      <w:r w:rsidR="0098354E" w:rsidRPr="00556A4D">
        <w:rPr>
          <w:bCs/>
          <w:sz w:val="24"/>
          <w:szCs w:val="24"/>
        </w:rPr>
        <w:t xml:space="preserve"> i mezinárodními standardy a úmluvami</w:t>
      </w:r>
      <w:r w:rsidR="00704BED" w:rsidRPr="00556A4D">
        <w:rPr>
          <w:bCs/>
          <w:sz w:val="24"/>
          <w:szCs w:val="24"/>
        </w:rPr>
        <w:t>,</w:t>
      </w:r>
    </w:p>
    <w:p w14:paraId="00910342" w14:textId="5EEA2649" w:rsidR="003E0D8A" w:rsidRPr="00556A4D" w:rsidRDefault="003E0D8A" w:rsidP="000052C8">
      <w:pPr>
        <w:numPr>
          <w:ilvl w:val="0"/>
          <w:numId w:val="33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bookmarkStart w:id="2" w:name="_Hlk177390022"/>
      <w:r w:rsidRPr="00556A4D">
        <w:rPr>
          <w:bCs/>
          <w:sz w:val="24"/>
          <w:szCs w:val="24"/>
        </w:rPr>
        <w:t>respektují zákonnou pracovní dobu pro danou jurisdikci a právo na odpočinek</w:t>
      </w:r>
      <w:bookmarkEnd w:id="2"/>
      <w:r w:rsidRPr="00556A4D">
        <w:rPr>
          <w:bCs/>
          <w:sz w:val="24"/>
          <w:szCs w:val="24"/>
        </w:rPr>
        <w:t>,</w:t>
      </w:r>
    </w:p>
    <w:p w14:paraId="7237B40C" w14:textId="70B89F6D" w:rsidR="00405F59" w:rsidRPr="000052C8" w:rsidRDefault="0001042D" w:rsidP="000052C8">
      <w:pPr>
        <w:numPr>
          <w:ilvl w:val="0"/>
          <w:numId w:val="33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556A4D">
        <w:rPr>
          <w:bCs/>
          <w:sz w:val="24"/>
          <w:szCs w:val="24"/>
        </w:rPr>
        <w:t>v případě</w:t>
      </w:r>
      <w:r w:rsidRPr="000052C8">
        <w:rPr>
          <w:bCs/>
          <w:sz w:val="24"/>
          <w:szCs w:val="24"/>
        </w:rPr>
        <w:t xml:space="preserve"> zásahu soukromých nebo veřejných bezpečnostních složek zajistí dodržování lidských práv zaměstnanců a dalších osob (</w:t>
      </w:r>
      <w:r w:rsidR="00EC0A6F" w:rsidRPr="000052C8">
        <w:rPr>
          <w:bCs/>
          <w:sz w:val="24"/>
          <w:szCs w:val="24"/>
        </w:rPr>
        <w:t>zabrání</w:t>
      </w:r>
      <w:r w:rsidRPr="000052C8">
        <w:rPr>
          <w:bCs/>
          <w:sz w:val="24"/>
          <w:szCs w:val="24"/>
        </w:rPr>
        <w:t xml:space="preserve"> </w:t>
      </w:r>
      <w:r w:rsidR="00756C4B" w:rsidRPr="000052C8">
        <w:rPr>
          <w:bCs/>
          <w:sz w:val="24"/>
          <w:szCs w:val="24"/>
        </w:rPr>
        <w:t xml:space="preserve">nezákonnému fyzickému </w:t>
      </w:r>
      <w:r w:rsidRPr="000052C8">
        <w:rPr>
          <w:bCs/>
          <w:sz w:val="24"/>
          <w:szCs w:val="24"/>
        </w:rPr>
        <w:t xml:space="preserve">nebo </w:t>
      </w:r>
      <w:r w:rsidR="00756C4B" w:rsidRPr="000052C8">
        <w:rPr>
          <w:bCs/>
          <w:sz w:val="24"/>
          <w:szCs w:val="24"/>
        </w:rPr>
        <w:t xml:space="preserve">psychickému </w:t>
      </w:r>
      <w:r w:rsidRPr="000052C8">
        <w:rPr>
          <w:bCs/>
          <w:sz w:val="24"/>
          <w:szCs w:val="24"/>
        </w:rPr>
        <w:t>násilí)</w:t>
      </w:r>
      <w:r w:rsidR="00405F59" w:rsidRPr="000052C8">
        <w:rPr>
          <w:bCs/>
          <w:sz w:val="24"/>
          <w:szCs w:val="24"/>
        </w:rPr>
        <w:t>,</w:t>
      </w:r>
    </w:p>
    <w:p w14:paraId="5636BA37" w14:textId="430C1510" w:rsidR="0001042D" w:rsidRPr="000052C8" w:rsidRDefault="00405F59" w:rsidP="000052C8">
      <w:pPr>
        <w:numPr>
          <w:ilvl w:val="0"/>
          <w:numId w:val="33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556A4D">
        <w:rPr>
          <w:bCs/>
          <w:sz w:val="24"/>
          <w:szCs w:val="24"/>
        </w:rPr>
        <w:t xml:space="preserve">dodržují platné </w:t>
      </w:r>
      <w:r w:rsidR="005C5290">
        <w:rPr>
          <w:bCs/>
          <w:sz w:val="24"/>
          <w:szCs w:val="24"/>
        </w:rPr>
        <w:t>právní předpisy</w:t>
      </w:r>
      <w:r w:rsidR="005C5290" w:rsidRPr="00556A4D">
        <w:rPr>
          <w:bCs/>
          <w:sz w:val="24"/>
          <w:szCs w:val="24"/>
        </w:rPr>
        <w:t xml:space="preserve"> </w:t>
      </w:r>
      <w:r w:rsidRPr="00556A4D">
        <w:rPr>
          <w:bCs/>
          <w:sz w:val="24"/>
          <w:szCs w:val="24"/>
        </w:rPr>
        <w:t>a mezinárodní úmluvy v oblasti ochrany zdraví při práci, pravidla bezpečnosti práce a pravidla pro bezpečný provoz technických zařízení, zajišťují příslušné ochranné pomůcky, školení, zlepšují pracovní podmínky a přijímají další opatření za účelem monitorování a snižování rizik v oblasti bezpečnosti a ochrany zdraví při práci</w:t>
      </w:r>
      <w:r w:rsidR="00704BED" w:rsidRPr="000052C8">
        <w:rPr>
          <w:bCs/>
          <w:sz w:val="24"/>
          <w:szCs w:val="24"/>
        </w:rPr>
        <w:t>.</w:t>
      </w:r>
    </w:p>
    <w:p w14:paraId="6FB8AB07" w14:textId="77777777" w:rsidR="003D4F4A" w:rsidRPr="00556A4D" w:rsidRDefault="003D4F4A" w:rsidP="0085135D">
      <w:pPr>
        <w:tabs>
          <w:tab w:val="left" w:pos="567"/>
          <w:tab w:val="left" w:pos="1134"/>
        </w:tabs>
        <w:ind w:left="567"/>
        <w:jc w:val="both"/>
        <w:rPr>
          <w:rFonts w:eastAsia="Arial Unicode MS"/>
          <w:sz w:val="24"/>
          <w:szCs w:val="24"/>
        </w:rPr>
      </w:pPr>
    </w:p>
    <w:p w14:paraId="06069F23" w14:textId="013679D0" w:rsidR="00B06444" w:rsidRPr="00556A4D" w:rsidRDefault="00B06444" w:rsidP="000052C8">
      <w:pPr>
        <w:pStyle w:val="Odstavecseseznamem"/>
        <w:keepNext/>
        <w:numPr>
          <w:ilvl w:val="1"/>
          <w:numId w:val="29"/>
        </w:numPr>
        <w:spacing w:after="120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3" w:name="_Hlk176505159"/>
      <w:r w:rsidRPr="00556A4D">
        <w:rPr>
          <w:rFonts w:ascii="Times New Roman" w:hAnsi="Times New Roman"/>
          <w:b/>
          <w:bCs/>
          <w:sz w:val="24"/>
          <w:szCs w:val="24"/>
        </w:rPr>
        <w:lastRenderedPageBreak/>
        <w:t>Odpovědnost vůči komunitám</w:t>
      </w:r>
      <w:r w:rsidR="00FC6CB9" w:rsidRPr="00556A4D">
        <w:rPr>
          <w:rFonts w:ascii="Times New Roman" w:hAnsi="Times New Roman"/>
          <w:b/>
          <w:bCs/>
          <w:sz w:val="24"/>
          <w:szCs w:val="24"/>
        </w:rPr>
        <w:t xml:space="preserve"> a zákazníkům</w:t>
      </w:r>
      <w:r w:rsidR="00CE1B6C" w:rsidRPr="00556A4D">
        <w:rPr>
          <w:rFonts w:ascii="Times New Roman" w:hAnsi="Times New Roman"/>
          <w:b/>
          <w:bCs/>
          <w:sz w:val="24"/>
          <w:szCs w:val="24"/>
        </w:rPr>
        <w:t>, kvalita a zdravotní nezávadnost produktů</w:t>
      </w:r>
    </w:p>
    <w:p w14:paraId="4713BC9C" w14:textId="3BBE0F38" w:rsidR="00486C50" w:rsidRPr="00556A4D" w:rsidRDefault="000B6B97" w:rsidP="000052C8">
      <w:pPr>
        <w:keepNext/>
        <w:spacing w:after="120" w:line="276" w:lineRule="auto"/>
        <w:ind w:left="851"/>
        <w:jc w:val="both"/>
        <w:rPr>
          <w:sz w:val="24"/>
          <w:szCs w:val="24"/>
        </w:rPr>
      </w:pPr>
      <w:r w:rsidRPr="00556A4D">
        <w:rPr>
          <w:sz w:val="24"/>
          <w:szCs w:val="24"/>
        </w:rPr>
        <w:t xml:space="preserve">Očekáváme, že </w:t>
      </w:r>
      <w:r w:rsidR="00F549E9" w:rsidRPr="00556A4D">
        <w:rPr>
          <w:sz w:val="24"/>
          <w:szCs w:val="24"/>
        </w:rPr>
        <w:t xml:space="preserve">se naši </w:t>
      </w:r>
      <w:r w:rsidRPr="00556A4D">
        <w:rPr>
          <w:sz w:val="24"/>
          <w:szCs w:val="24"/>
        </w:rPr>
        <w:t xml:space="preserve">obchodní partneři </w:t>
      </w:r>
      <w:r w:rsidR="00756C4B" w:rsidRPr="00556A4D">
        <w:rPr>
          <w:sz w:val="24"/>
          <w:szCs w:val="24"/>
        </w:rPr>
        <w:t>chovají</w:t>
      </w:r>
      <w:r w:rsidRPr="00556A4D">
        <w:rPr>
          <w:sz w:val="24"/>
          <w:szCs w:val="24"/>
        </w:rPr>
        <w:t xml:space="preserve"> odpovědně </w:t>
      </w:r>
      <w:r w:rsidR="00486C50" w:rsidRPr="00556A4D" w:rsidDel="00D31D34">
        <w:rPr>
          <w:sz w:val="24"/>
          <w:szCs w:val="24"/>
        </w:rPr>
        <w:t>vůči</w:t>
      </w:r>
      <w:r w:rsidR="00CB2A23" w:rsidRPr="00556A4D">
        <w:rPr>
          <w:sz w:val="24"/>
          <w:szCs w:val="24"/>
        </w:rPr>
        <w:t xml:space="preserve"> svým zákazníkům a</w:t>
      </w:r>
      <w:r w:rsidR="00486C50" w:rsidRPr="00556A4D" w:rsidDel="00D31D34">
        <w:rPr>
          <w:sz w:val="24"/>
          <w:szCs w:val="24"/>
        </w:rPr>
        <w:t xml:space="preserve"> komunitám a regionům, </w:t>
      </w:r>
      <w:r w:rsidR="00847EBA" w:rsidRPr="00556A4D">
        <w:rPr>
          <w:sz w:val="24"/>
          <w:szCs w:val="24"/>
        </w:rPr>
        <w:t>v nichž</w:t>
      </w:r>
      <w:r w:rsidR="00486C50" w:rsidRPr="00556A4D" w:rsidDel="00D31D34">
        <w:rPr>
          <w:sz w:val="24"/>
          <w:szCs w:val="24"/>
        </w:rPr>
        <w:t xml:space="preserve"> působí</w:t>
      </w:r>
      <w:r w:rsidRPr="00556A4D">
        <w:rPr>
          <w:sz w:val="24"/>
          <w:szCs w:val="24"/>
        </w:rPr>
        <w:t>:</w:t>
      </w:r>
      <w:r w:rsidR="00486C50" w:rsidRPr="00556A4D" w:rsidDel="00D31D34">
        <w:rPr>
          <w:sz w:val="24"/>
          <w:szCs w:val="24"/>
        </w:rPr>
        <w:t xml:space="preserve"> </w:t>
      </w:r>
    </w:p>
    <w:p w14:paraId="5B377DAB" w14:textId="7FA17952" w:rsidR="004D3466" w:rsidRPr="00556A4D" w:rsidRDefault="00847EBA" w:rsidP="000052C8">
      <w:pPr>
        <w:numPr>
          <w:ilvl w:val="0"/>
          <w:numId w:val="34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556A4D">
        <w:rPr>
          <w:bCs/>
          <w:sz w:val="24"/>
          <w:szCs w:val="24"/>
        </w:rPr>
        <w:t>m</w:t>
      </w:r>
      <w:r w:rsidR="00486C50" w:rsidRPr="00556A4D" w:rsidDel="00D31D34">
        <w:rPr>
          <w:bCs/>
          <w:sz w:val="24"/>
          <w:szCs w:val="24"/>
        </w:rPr>
        <w:t>onitorují dopady své činnosti a v</w:t>
      </w:r>
      <w:r w:rsidR="005C0B51" w:rsidRPr="00556A4D">
        <w:rPr>
          <w:bCs/>
          <w:sz w:val="24"/>
          <w:szCs w:val="24"/>
        </w:rPr>
        <w:t xml:space="preserve"> přiměřené</w:t>
      </w:r>
      <w:r w:rsidR="00486C50" w:rsidRPr="00556A4D" w:rsidDel="00D31D34">
        <w:rPr>
          <w:bCs/>
          <w:sz w:val="24"/>
          <w:szCs w:val="24"/>
        </w:rPr>
        <w:t> </w:t>
      </w:r>
      <w:r w:rsidR="00B3743E">
        <w:rPr>
          <w:bCs/>
          <w:sz w:val="24"/>
          <w:szCs w:val="24"/>
        </w:rPr>
        <w:t xml:space="preserve">a možné </w:t>
      </w:r>
      <w:r w:rsidR="00486C50" w:rsidRPr="00556A4D" w:rsidDel="00D31D34">
        <w:rPr>
          <w:bCs/>
          <w:sz w:val="24"/>
          <w:szCs w:val="24"/>
        </w:rPr>
        <w:t>míře zohledňuj</w:t>
      </w:r>
      <w:r w:rsidR="00756C4B" w:rsidRPr="00556A4D">
        <w:rPr>
          <w:bCs/>
          <w:sz w:val="24"/>
          <w:szCs w:val="24"/>
        </w:rPr>
        <w:t>í</w:t>
      </w:r>
      <w:r w:rsidR="00486C50" w:rsidRPr="00556A4D" w:rsidDel="00D31D34">
        <w:rPr>
          <w:bCs/>
          <w:sz w:val="24"/>
          <w:szCs w:val="24"/>
        </w:rPr>
        <w:t xml:space="preserve"> názory a zájmy komunity</w:t>
      </w:r>
      <w:r w:rsidRPr="00556A4D">
        <w:rPr>
          <w:bCs/>
          <w:sz w:val="24"/>
          <w:szCs w:val="24"/>
        </w:rPr>
        <w:t>,</w:t>
      </w:r>
      <w:r w:rsidR="00486C50" w:rsidRPr="00556A4D" w:rsidDel="00D31D34">
        <w:rPr>
          <w:bCs/>
          <w:sz w:val="24"/>
          <w:szCs w:val="24"/>
        </w:rPr>
        <w:t xml:space="preserve"> </w:t>
      </w:r>
    </w:p>
    <w:p w14:paraId="090411A2" w14:textId="12687534" w:rsidR="000B6B97" w:rsidRPr="00556A4D" w:rsidRDefault="00EA34E9" w:rsidP="000052C8">
      <w:pPr>
        <w:numPr>
          <w:ilvl w:val="0"/>
          <w:numId w:val="34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556A4D">
        <w:rPr>
          <w:bCs/>
          <w:sz w:val="24"/>
          <w:szCs w:val="24"/>
        </w:rPr>
        <w:t>s</w:t>
      </w:r>
      <w:r w:rsidR="004D3466" w:rsidRPr="00556A4D">
        <w:rPr>
          <w:bCs/>
          <w:sz w:val="24"/>
          <w:szCs w:val="24"/>
        </w:rPr>
        <w:t>naží</w:t>
      </w:r>
      <w:r w:rsidR="002233CC" w:rsidRPr="00556A4D">
        <w:rPr>
          <w:bCs/>
          <w:sz w:val="24"/>
          <w:szCs w:val="24"/>
        </w:rPr>
        <w:t xml:space="preserve"> se</w:t>
      </w:r>
      <w:r w:rsidR="004D3466" w:rsidRPr="00556A4D">
        <w:rPr>
          <w:bCs/>
          <w:sz w:val="24"/>
          <w:szCs w:val="24"/>
        </w:rPr>
        <w:t xml:space="preserve"> vyhnout negativní</w:t>
      </w:r>
      <w:r w:rsidR="008F714A" w:rsidRPr="00556A4D">
        <w:rPr>
          <w:bCs/>
          <w:sz w:val="24"/>
          <w:szCs w:val="24"/>
        </w:rPr>
        <w:t>m</w:t>
      </w:r>
      <w:r w:rsidR="004D3466" w:rsidRPr="00556A4D">
        <w:rPr>
          <w:bCs/>
          <w:sz w:val="24"/>
          <w:szCs w:val="24"/>
        </w:rPr>
        <w:t xml:space="preserve"> </w:t>
      </w:r>
      <w:r w:rsidR="008F714A" w:rsidRPr="00556A4D">
        <w:rPr>
          <w:bCs/>
          <w:sz w:val="24"/>
          <w:szCs w:val="24"/>
        </w:rPr>
        <w:t>dopadům svých</w:t>
      </w:r>
      <w:r w:rsidRPr="00556A4D">
        <w:rPr>
          <w:bCs/>
          <w:sz w:val="24"/>
          <w:szCs w:val="24"/>
        </w:rPr>
        <w:t xml:space="preserve"> činností</w:t>
      </w:r>
      <w:r w:rsidR="007F3CCE" w:rsidRPr="00556A4D">
        <w:rPr>
          <w:bCs/>
          <w:sz w:val="24"/>
          <w:szCs w:val="24"/>
        </w:rPr>
        <w:t>, případně</w:t>
      </w:r>
      <w:r w:rsidR="008F714A" w:rsidRPr="00556A4D">
        <w:rPr>
          <w:bCs/>
          <w:sz w:val="24"/>
          <w:szCs w:val="24"/>
        </w:rPr>
        <w:t xml:space="preserve"> tyto dopady zmírnit či je napravit a předejít jejich vzniku do budoucna</w:t>
      </w:r>
      <w:r w:rsidR="004D3466" w:rsidRPr="00556A4D">
        <w:rPr>
          <w:bCs/>
          <w:sz w:val="24"/>
          <w:szCs w:val="24"/>
        </w:rPr>
        <w:t>,</w:t>
      </w:r>
    </w:p>
    <w:p w14:paraId="3B876EFA" w14:textId="1D03867A" w:rsidR="00D31D34" w:rsidRPr="00556A4D" w:rsidRDefault="00F808FB" w:rsidP="000052C8">
      <w:pPr>
        <w:numPr>
          <w:ilvl w:val="0"/>
          <w:numId w:val="34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556A4D">
        <w:rPr>
          <w:bCs/>
          <w:sz w:val="24"/>
          <w:szCs w:val="24"/>
        </w:rPr>
        <w:t>r</w:t>
      </w:r>
      <w:r w:rsidR="00486C50" w:rsidRPr="00556A4D" w:rsidDel="00D31D34">
        <w:rPr>
          <w:bCs/>
          <w:sz w:val="24"/>
          <w:szCs w:val="24"/>
        </w:rPr>
        <w:t xml:space="preserve">espektují práva </w:t>
      </w:r>
      <w:r w:rsidR="005C3260" w:rsidRPr="00556A4D">
        <w:rPr>
          <w:bCs/>
          <w:sz w:val="24"/>
          <w:szCs w:val="24"/>
        </w:rPr>
        <w:t xml:space="preserve">zranitelných skupin obyvatel, </w:t>
      </w:r>
      <w:r w:rsidR="005A0AD2" w:rsidRPr="00556A4D">
        <w:rPr>
          <w:bCs/>
          <w:sz w:val="24"/>
          <w:szCs w:val="24"/>
        </w:rPr>
        <w:t xml:space="preserve">místních komunit a </w:t>
      </w:r>
      <w:r w:rsidR="00486C50" w:rsidRPr="00556A4D" w:rsidDel="00D31D34">
        <w:rPr>
          <w:bCs/>
          <w:sz w:val="24"/>
          <w:szCs w:val="24"/>
        </w:rPr>
        <w:t>původních obyvatel v</w:t>
      </w:r>
      <w:r w:rsidR="00657ECE">
        <w:rPr>
          <w:bCs/>
          <w:sz w:val="24"/>
          <w:szCs w:val="24"/>
        </w:rPr>
        <w:t> </w:t>
      </w:r>
      <w:r w:rsidR="00486C50" w:rsidRPr="00556A4D" w:rsidDel="00D31D34">
        <w:rPr>
          <w:bCs/>
          <w:sz w:val="24"/>
          <w:szCs w:val="24"/>
        </w:rPr>
        <w:t>místech, kde jsou</w:t>
      </w:r>
      <w:r w:rsidR="006D2492" w:rsidRPr="00556A4D">
        <w:rPr>
          <w:bCs/>
          <w:sz w:val="24"/>
          <w:szCs w:val="24"/>
        </w:rPr>
        <w:t xml:space="preserve"> tyto skupiny</w:t>
      </w:r>
      <w:r w:rsidR="00486C50" w:rsidRPr="00556A4D" w:rsidDel="00D31D34">
        <w:rPr>
          <w:bCs/>
          <w:sz w:val="24"/>
          <w:szCs w:val="24"/>
        </w:rPr>
        <w:t xml:space="preserve"> </w:t>
      </w:r>
      <w:r w:rsidR="00F549E9" w:rsidRPr="00556A4D">
        <w:rPr>
          <w:bCs/>
          <w:sz w:val="24"/>
          <w:szCs w:val="24"/>
        </w:rPr>
        <w:t xml:space="preserve">jejich </w:t>
      </w:r>
      <w:r w:rsidR="00486C50" w:rsidRPr="00556A4D" w:rsidDel="00D31D34">
        <w:rPr>
          <w:bCs/>
          <w:sz w:val="24"/>
          <w:szCs w:val="24"/>
        </w:rPr>
        <w:t xml:space="preserve">podnikáním </w:t>
      </w:r>
      <w:r w:rsidR="008A2779" w:rsidRPr="00556A4D" w:rsidDel="00D31D34">
        <w:rPr>
          <w:bCs/>
          <w:sz w:val="24"/>
          <w:szCs w:val="24"/>
        </w:rPr>
        <w:t>ovlivněn</w:t>
      </w:r>
      <w:r w:rsidR="008A2779" w:rsidRPr="00556A4D">
        <w:rPr>
          <w:bCs/>
          <w:sz w:val="24"/>
          <w:szCs w:val="24"/>
        </w:rPr>
        <w:t>y</w:t>
      </w:r>
      <w:r w:rsidR="006D2492" w:rsidRPr="00556A4D">
        <w:rPr>
          <w:bCs/>
          <w:sz w:val="24"/>
          <w:szCs w:val="24"/>
        </w:rPr>
        <w:t>,</w:t>
      </w:r>
    </w:p>
    <w:p w14:paraId="063AFCD6" w14:textId="2155C276" w:rsidR="00CE1B6C" w:rsidRPr="00556A4D" w:rsidRDefault="00CE1B6C" w:rsidP="000052C8">
      <w:pPr>
        <w:numPr>
          <w:ilvl w:val="0"/>
          <w:numId w:val="34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556A4D">
        <w:rPr>
          <w:bCs/>
          <w:sz w:val="24"/>
          <w:szCs w:val="24"/>
        </w:rPr>
        <w:t>zaji</w:t>
      </w:r>
      <w:r w:rsidR="000E5749" w:rsidRPr="00556A4D">
        <w:rPr>
          <w:bCs/>
          <w:sz w:val="24"/>
          <w:szCs w:val="24"/>
        </w:rPr>
        <w:t>šťují</w:t>
      </w:r>
      <w:r w:rsidRPr="00556A4D">
        <w:rPr>
          <w:bCs/>
          <w:sz w:val="24"/>
          <w:szCs w:val="24"/>
        </w:rPr>
        <w:t>, aby jejich výrobky a výrobní procesy splňovaly legislativní a regulatorní požadavky na kvalitu, bezpečnost a zdravotní nezávadnost, implementují příslušné systémy řízení kvality a kontroly a zavádějí veškerá nezbytná nápravná a preventivní opatření</w:t>
      </w:r>
      <w:r w:rsidR="0094588E" w:rsidRPr="00556A4D">
        <w:rPr>
          <w:bCs/>
          <w:sz w:val="24"/>
          <w:szCs w:val="24"/>
        </w:rPr>
        <w:t xml:space="preserve"> v této oblasti,</w:t>
      </w:r>
    </w:p>
    <w:p w14:paraId="02F84D9C" w14:textId="4C91E9A5" w:rsidR="00805C8F" w:rsidRPr="00556A4D" w:rsidRDefault="00E4326C" w:rsidP="000052C8">
      <w:pPr>
        <w:numPr>
          <w:ilvl w:val="0"/>
          <w:numId w:val="34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556A4D">
        <w:rPr>
          <w:bCs/>
          <w:sz w:val="24"/>
          <w:szCs w:val="24"/>
        </w:rPr>
        <w:t xml:space="preserve">poskytují </w:t>
      </w:r>
      <w:r w:rsidR="00805C8F" w:rsidRPr="00556A4D">
        <w:rPr>
          <w:bCs/>
          <w:sz w:val="24"/>
          <w:szCs w:val="24"/>
        </w:rPr>
        <w:t>k</w:t>
      </w:r>
      <w:r w:rsidR="0027030D" w:rsidRPr="00556A4D">
        <w:rPr>
          <w:bCs/>
          <w:sz w:val="24"/>
          <w:szCs w:val="24"/>
        </w:rPr>
        <w:t> jimi prodávan</w:t>
      </w:r>
      <w:r w:rsidR="000108C7">
        <w:rPr>
          <w:bCs/>
          <w:sz w:val="24"/>
          <w:szCs w:val="24"/>
        </w:rPr>
        <w:t xml:space="preserve">ým výrobkům </w:t>
      </w:r>
      <w:r w:rsidR="00805C8F" w:rsidRPr="00556A4D">
        <w:rPr>
          <w:bCs/>
          <w:sz w:val="24"/>
          <w:szCs w:val="24"/>
        </w:rPr>
        <w:t xml:space="preserve">a službám ve vhodném rozsahu úplné, přesné a jasné informace týkající se jejich obsahu, složení, zdravotní nezávadnosti, bezpečného použití, údržby, skladování a </w:t>
      </w:r>
      <w:r w:rsidR="00754A4F" w:rsidRPr="00754A4F">
        <w:rPr>
          <w:bCs/>
          <w:sz w:val="24"/>
          <w:szCs w:val="24"/>
        </w:rPr>
        <w:t>způsobu nakládání s odpady</w:t>
      </w:r>
      <w:r w:rsidR="00805C8F" w:rsidRPr="00556A4D">
        <w:rPr>
          <w:bCs/>
          <w:sz w:val="24"/>
          <w:szCs w:val="24"/>
        </w:rPr>
        <w:t>,</w:t>
      </w:r>
    </w:p>
    <w:p w14:paraId="0AC60848" w14:textId="27E1D87D" w:rsidR="00711145" w:rsidRPr="00556A4D" w:rsidRDefault="00833F87" w:rsidP="000052C8">
      <w:pPr>
        <w:numPr>
          <w:ilvl w:val="0"/>
          <w:numId w:val="34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556A4D">
        <w:rPr>
          <w:bCs/>
          <w:sz w:val="24"/>
          <w:szCs w:val="24"/>
        </w:rPr>
        <w:t xml:space="preserve">v souvislosti s prodejem výrobků či poskytováním služeb používají čestné a odpovědné obchodní, marketingové a reklamní praktiky a postupy a </w:t>
      </w:r>
      <w:r w:rsidR="00711145" w:rsidRPr="00556A4D">
        <w:rPr>
          <w:bCs/>
          <w:sz w:val="24"/>
          <w:szCs w:val="24"/>
        </w:rPr>
        <w:t>odmítají jakékoli klamání, zavádění</w:t>
      </w:r>
      <w:r w:rsidR="004E31F9" w:rsidRPr="00556A4D">
        <w:rPr>
          <w:bCs/>
          <w:sz w:val="24"/>
          <w:szCs w:val="24"/>
        </w:rPr>
        <w:t xml:space="preserve">, </w:t>
      </w:r>
      <w:r w:rsidR="00711145" w:rsidRPr="00556A4D">
        <w:rPr>
          <w:bCs/>
          <w:sz w:val="24"/>
          <w:szCs w:val="24"/>
        </w:rPr>
        <w:t>podvodné</w:t>
      </w:r>
      <w:r w:rsidR="00016A0C" w:rsidRPr="00556A4D">
        <w:rPr>
          <w:bCs/>
          <w:sz w:val="24"/>
          <w:szCs w:val="24"/>
        </w:rPr>
        <w:t>,</w:t>
      </w:r>
      <w:r w:rsidR="00081041" w:rsidRPr="00556A4D">
        <w:rPr>
          <w:bCs/>
          <w:sz w:val="24"/>
          <w:szCs w:val="24"/>
        </w:rPr>
        <w:t xml:space="preserve"> nekalé</w:t>
      </w:r>
      <w:r w:rsidR="00711145" w:rsidRPr="00556A4D">
        <w:rPr>
          <w:bCs/>
          <w:sz w:val="24"/>
          <w:szCs w:val="24"/>
        </w:rPr>
        <w:t xml:space="preserve"> nebo nečestné </w:t>
      </w:r>
      <w:r w:rsidR="004E31F9" w:rsidRPr="00556A4D">
        <w:rPr>
          <w:bCs/>
          <w:sz w:val="24"/>
          <w:szCs w:val="24"/>
        </w:rPr>
        <w:t>postupy</w:t>
      </w:r>
      <w:r w:rsidR="00711145" w:rsidRPr="00556A4D">
        <w:rPr>
          <w:bCs/>
          <w:sz w:val="24"/>
          <w:szCs w:val="24"/>
        </w:rPr>
        <w:t xml:space="preserve"> vůči spotřebitelům a koncovým uživatelům</w:t>
      </w:r>
      <w:r w:rsidR="00682139" w:rsidRPr="00556A4D">
        <w:rPr>
          <w:bCs/>
          <w:sz w:val="24"/>
          <w:szCs w:val="24"/>
        </w:rPr>
        <w:t>,</w:t>
      </w:r>
    </w:p>
    <w:p w14:paraId="3904CCAF" w14:textId="7C3315DB" w:rsidR="00CD648B" w:rsidRPr="005A2CC1" w:rsidRDefault="00BA029D" w:rsidP="005A2CC1">
      <w:pPr>
        <w:numPr>
          <w:ilvl w:val="0"/>
          <w:numId w:val="34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5A2CC1">
        <w:rPr>
          <w:bCs/>
          <w:sz w:val="24"/>
          <w:szCs w:val="24"/>
        </w:rPr>
        <w:t xml:space="preserve">problémy v kvalitě a bezpečnosti </w:t>
      </w:r>
      <w:r w:rsidR="005A2CC1">
        <w:rPr>
          <w:bCs/>
          <w:sz w:val="24"/>
          <w:szCs w:val="24"/>
        </w:rPr>
        <w:t>svých</w:t>
      </w:r>
      <w:r w:rsidR="005A2CC1" w:rsidRPr="005A2CC1">
        <w:rPr>
          <w:bCs/>
          <w:sz w:val="24"/>
          <w:szCs w:val="24"/>
        </w:rPr>
        <w:t xml:space="preserve"> </w:t>
      </w:r>
      <w:r w:rsidRPr="005A2CC1">
        <w:rPr>
          <w:bCs/>
          <w:sz w:val="24"/>
          <w:szCs w:val="24"/>
        </w:rPr>
        <w:t>výrobků a služeb okamžitě hlásí příslušným orgánům a dotčeným obchodním partnerům a zavádějí veškerá nezbytná nápravná a preventivní opatření.</w:t>
      </w:r>
    </w:p>
    <w:p w14:paraId="1BAD1EA5" w14:textId="77777777" w:rsidR="005B5463" w:rsidRPr="00556A4D" w:rsidRDefault="005B5463" w:rsidP="00556A4D">
      <w:pPr>
        <w:tabs>
          <w:tab w:val="left" w:pos="567"/>
          <w:tab w:val="left" w:pos="1134"/>
        </w:tabs>
        <w:ind w:left="567"/>
        <w:jc w:val="both"/>
        <w:rPr>
          <w:rFonts w:eastAsia="Arial Unicode MS"/>
          <w:sz w:val="24"/>
          <w:szCs w:val="24"/>
        </w:rPr>
      </w:pPr>
    </w:p>
    <w:p w14:paraId="5B7D7116" w14:textId="3A708391" w:rsidR="00D31D34" w:rsidRPr="00556A4D" w:rsidRDefault="00797277" w:rsidP="00E1245F">
      <w:pPr>
        <w:pStyle w:val="Odstavecseseznamem"/>
        <w:keepNext/>
        <w:numPr>
          <w:ilvl w:val="1"/>
          <w:numId w:val="29"/>
        </w:numPr>
        <w:spacing w:after="120"/>
        <w:ind w:left="851" w:hanging="851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556A4D">
        <w:rPr>
          <w:rFonts w:ascii="Times New Roman" w:hAnsi="Times New Roman"/>
          <w:b/>
          <w:bCs/>
          <w:sz w:val="24"/>
          <w:szCs w:val="24"/>
        </w:rPr>
        <w:t>Ochrana</w:t>
      </w:r>
      <w:r w:rsidR="00D31D34" w:rsidRPr="00556A4D">
        <w:rPr>
          <w:rFonts w:ascii="Times New Roman" w:hAnsi="Times New Roman"/>
          <w:b/>
          <w:bCs/>
          <w:sz w:val="24"/>
          <w:szCs w:val="24"/>
        </w:rPr>
        <w:t xml:space="preserve"> životní</w:t>
      </w:r>
      <w:r w:rsidRPr="00556A4D">
        <w:rPr>
          <w:rFonts w:ascii="Times New Roman" w:hAnsi="Times New Roman"/>
          <w:b/>
          <w:bCs/>
          <w:sz w:val="24"/>
          <w:szCs w:val="24"/>
        </w:rPr>
        <w:t>ho</w:t>
      </w:r>
      <w:r w:rsidR="00D31D34" w:rsidRPr="00556A4D">
        <w:rPr>
          <w:rFonts w:ascii="Times New Roman" w:hAnsi="Times New Roman"/>
          <w:b/>
          <w:bCs/>
          <w:sz w:val="24"/>
          <w:szCs w:val="24"/>
        </w:rPr>
        <w:t xml:space="preserve"> prostředí</w:t>
      </w:r>
    </w:p>
    <w:p w14:paraId="4BEAC3AE" w14:textId="77777777" w:rsidR="004F7592" w:rsidRPr="00556A4D" w:rsidRDefault="00AC7D96" w:rsidP="000052C8">
      <w:pPr>
        <w:spacing w:after="120" w:line="276" w:lineRule="auto"/>
        <w:ind w:left="851"/>
        <w:jc w:val="both"/>
        <w:rPr>
          <w:bCs/>
          <w:sz w:val="24"/>
          <w:szCs w:val="24"/>
        </w:rPr>
      </w:pPr>
      <w:bookmarkStart w:id="4" w:name="_Hlk177597630"/>
      <w:r w:rsidRPr="00556A4D">
        <w:rPr>
          <w:bCs/>
          <w:sz w:val="24"/>
          <w:szCs w:val="24"/>
        </w:rPr>
        <w:t>Očekáváme, že</w:t>
      </w:r>
      <w:r w:rsidR="004A1A0D" w:rsidRPr="00556A4D">
        <w:rPr>
          <w:bCs/>
          <w:sz w:val="24"/>
          <w:szCs w:val="24"/>
        </w:rPr>
        <w:t xml:space="preserve"> naši</w:t>
      </w:r>
      <w:r w:rsidRPr="00556A4D">
        <w:rPr>
          <w:bCs/>
          <w:sz w:val="24"/>
          <w:szCs w:val="24"/>
        </w:rPr>
        <w:t xml:space="preserve"> obchodní partneři r</w:t>
      </w:r>
      <w:r w:rsidR="00D31D34" w:rsidRPr="00556A4D">
        <w:rPr>
          <w:bCs/>
          <w:sz w:val="24"/>
          <w:szCs w:val="24"/>
        </w:rPr>
        <w:t>espektují ochranu životního prostředí</w:t>
      </w:r>
      <w:r w:rsidR="004F7592" w:rsidRPr="00556A4D">
        <w:rPr>
          <w:bCs/>
          <w:sz w:val="24"/>
          <w:szCs w:val="24"/>
        </w:rPr>
        <w:t>:</w:t>
      </w:r>
    </w:p>
    <w:p w14:paraId="030736CB" w14:textId="5B1E2E74" w:rsidR="00C10108" w:rsidRPr="00556A4D" w:rsidRDefault="00D31D34" w:rsidP="000052C8">
      <w:pPr>
        <w:numPr>
          <w:ilvl w:val="0"/>
          <w:numId w:val="35"/>
        </w:numPr>
        <w:spacing w:after="120" w:line="276" w:lineRule="auto"/>
        <w:ind w:left="1418" w:hanging="567"/>
        <w:jc w:val="both"/>
        <w:rPr>
          <w:rFonts w:eastAsia="Arial Unicode MS"/>
          <w:sz w:val="24"/>
          <w:szCs w:val="24"/>
        </w:rPr>
      </w:pPr>
      <w:r w:rsidRPr="00556A4D">
        <w:rPr>
          <w:bCs/>
          <w:sz w:val="24"/>
          <w:szCs w:val="24"/>
        </w:rPr>
        <w:t xml:space="preserve">dodržují </w:t>
      </w:r>
      <w:r w:rsidR="004A1A0D" w:rsidRPr="00556A4D">
        <w:rPr>
          <w:bCs/>
          <w:sz w:val="24"/>
          <w:szCs w:val="24"/>
        </w:rPr>
        <w:t xml:space="preserve">platné </w:t>
      </w:r>
      <w:r w:rsidRPr="00556A4D">
        <w:rPr>
          <w:bCs/>
          <w:sz w:val="24"/>
          <w:szCs w:val="24"/>
        </w:rPr>
        <w:t xml:space="preserve">právní předpisy </w:t>
      </w:r>
      <w:r w:rsidR="00813848" w:rsidRPr="00556A4D">
        <w:rPr>
          <w:bCs/>
          <w:sz w:val="24"/>
          <w:szCs w:val="24"/>
        </w:rPr>
        <w:t xml:space="preserve">a mezinárodní úmluvy </w:t>
      </w:r>
      <w:r w:rsidR="004A1A0D" w:rsidRPr="00556A4D">
        <w:rPr>
          <w:bCs/>
          <w:sz w:val="24"/>
          <w:szCs w:val="24"/>
        </w:rPr>
        <w:t>vztahující se k ochraně životního prostředí a prevenci ekologických havárií</w:t>
      </w:r>
      <w:r w:rsidR="00C10108" w:rsidRPr="00556A4D">
        <w:rPr>
          <w:bCs/>
          <w:sz w:val="24"/>
          <w:szCs w:val="24"/>
        </w:rPr>
        <w:t>,</w:t>
      </w:r>
    </w:p>
    <w:p w14:paraId="0C528110" w14:textId="5D1A6FD9" w:rsidR="00324526" w:rsidRPr="000052C8" w:rsidRDefault="00331502" w:rsidP="000052C8">
      <w:pPr>
        <w:numPr>
          <w:ilvl w:val="0"/>
          <w:numId w:val="35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556A4D">
        <w:rPr>
          <w:bCs/>
          <w:sz w:val="24"/>
          <w:szCs w:val="24"/>
        </w:rPr>
        <w:t xml:space="preserve">mají a </w:t>
      </w:r>
      <w:r w:rsidR="00E33596" w:rsidRPr="00556A4D">
        <w:rPr>
          <w:bCs/>
          <w:sz w:val="24"/>
          <w:szCs w:val="24"/>
        </w:rPr>
        <w:t>udržují v platnosti všechna nezbytná úřední povolení, licence a</w:t>
      </w:r>
      <w:r w:rsidR="00E33596" w:rsidRPr="000052C8">
        <w:rPr>
          <w:bCs/>
          <w:sz w:val="24"/>
          <w:szCs w:val="24"/>
        </w:rPr>
        <w:t xml:space="preserve"> registrace</w:t>
      </w:r>
      <w:r w:rsidR="004A1A0D" w:rsidRPr="000052C8">
        <w:rPr>
          <w:bCs/>
          <w:sz w:val="24"/>
          <w:szCs w:val="24"/>
        </w:rPr>
        <w:t xml:space="preserve"> v této oblasti</w:t>
      </w:r>
      <w:r w:rsidR="00C10108" w:rsidRPr="000052C8">
        <w:rPr>
          <w:bCs/>
          <w:sz w:val="24"/>
          <w:szCs w:val="24"/>
        </w:rPr>
        <w:t xml:space="preserve"> a dodržují podmínky </w:t>
      </w:r>
      <w:r w:rsidR="00EF2800" w:rsidRPr="000052C8">
        <w:rPr>
          <w:bCs/>
          <w:sz w:val="24"/>
          <w:szCs w:val="24"/>
        </w:rPr>
        <w:t xml:space="preserve">a požadavky </w:t>
      </w:r>
      <w:r w:rsidR="00C10108" w:rsidRPr="000052C8">
        <w:rPr>
          <w:bCs/>
          <w:sz w:val="24"/>
          <w:szCs w:val="24"/>
        </w:rPr>
        <w:t>v nich stanovené</w:t>
      </w:r>
      <w:r w:rsidR="00324526" w:rsidRPr="000052C8">
        <w:rPr>
          <w:bCs/>
          <w:sz w:val="24"/>
          <w:szCs w:val="24"/>
        </w:rPr>
        <w:t>,</w:t>
      </w:r>
    </w:p>
    <w:p w14:paraId="454FE18F" w14:textId="75795CF7" w:rsidR="000D48E5" w:rsidRPr="000052C8" w:rsidRDefault="00EE5CD9" w:rsidP="000052C8">
      <w:pPr>
        <w:numPr>
          <w:ilvl w:val="0"/>
          <w:numId w:val="35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0052C8">
        <w:rPr>
          <w:bCs/>
          <w:sz w:val="24"/>
          <w:szCs w:val="24"/>
        </w:rPr>
        <w:t xml:space="preserve">monitorují </w:t>
      </w:r>
      <w:r w:rsidR="00542C19" w:rsidRPr="000052C8">
        <w:rPr>
          <w:bCs/>
          <w:sz w:val="24"/>
          <w:szCs w:val="24"/>
        </w:rPr>
        <w:t>environmentální rizika spojená s je</w:t>
      </w:r>
      <w:r w:rsidR="00324526" w:rsidRPr="000052C8">
        <w:rPr>
          <w:bCs/>
          <w:sz w:val="24"/>
          <w:szCs w:val="24"/>
        </w:rPr>
        <w:t>jich</w:t>
      </w:r>
      <w:r w:rsidR="00542C19" w:rsidRPr="000052C8">
        <w:rPr>
          <w:bCs/>
          <w:sz w:val="24"/>
          <w:szCs w:val="24"/>
        </w:rPr>
        <w:t xml:space="preserve"> produkty a službami</w:t>
      </w:r>
      <w:r w:rsidR="00DF770C" w:rsidRPr="000052C8">
        <w:rPr>
          <w:bCs/>
          <w:sz w:val="24"/>
          <w:szCs w:val="24"/>
        </w:rPr>
        <w:t xml:space="preserve"> a </w:t>
      </w:r>
      <w:r w:rsidR="00324526" w:rsidRPr="000052C8">
        <w:rPr>
          <w:bCs/>
          <w:sz w:val="24"/>
          <w:szCs w:val="24"/>
        </w:rPr>
        <w:t xml:space="preserve">jejich </w:t>
      </w:r>
      <w:r w:rsidR="00DF770C" w:rsidRPr="000052C8">
        <w:rPr>
          <w:bCs/>
          <w:sz w:val="24"/>
          <w:szCs w:val="24"/>
        </w:rPr>
        <w:t>dopady</w:t>
      </w:r>
      <w:r w:rsidR="00542C19" w:rsidRPr="000052C8">
        <w:rPr>
          <w:bCs/>
          <w:sz w:val="24"/>
          <w:szCs w:val="24"/>
        </w:rPr>
        <w:t xml:space="preserve">, </w:t>
      </w:r>
      <w:r w:rsidR="00D31D34" w:rsidRPr="000052C8">
        <w:rPr>
          <w:bCs/>
          <w:sz w:val="24"/>
          <w:szCs w:val="24"/>
        </w:rPr>
        <w:t xml:space="preserve">zohledňují </w:t>
      </w:r>
      <w:r w:rsidR="00861E80" w:rsidRPr="000052C8">
        <w:rPr>
          <w:bCs/>
          <w:sz w:val="24"/>
          <w:szCs w:val="24"/>
        </w:rPr>
        <w:t xml:space="preserve">ve svých vnitřních předpisech a postupech </w:t>
      </w:r>
      <w:r w:rsidR="00D31D34" w:rsidRPr="000052C8">
        <w:rPr>
          <w:bCs/>
          <w:sz w:val="24"/>
          <w:szCs w:val="24"/>
        </w:rPr>
        <w:t xml:space="preserve">požadavky na </w:t>
      </w:r>
      <w:r w:rsidR="00E06A4B" w:rsidRPr="000052C8">
        <w:rPr>
          <w:bCs/>
          <w:sz w:val="24"/>
          <w:szCs w:val="24"/>
        </w:rPr>
        <w:t xml:space="preserve">prevenci a </w:t>
      </w:r>
      <w:r w:rsidR="008C352A" w:rsidRPr="000052C8">
        <w:rPr>
          <w:bCs/>
          <w:sz w:val="24"/>
          <w:szCs w:val="24"/>
        </w:rPr>
        <w:t xml:space="preserve">minimalizaci environmentálních rizik a snižování </w:t>
      </w:r>
      <w:r w:rsidR="00D31D34" w:rsidRPr="000052C8">
        <w:rPr>
          <w:bCs/>
          <w:sz w:val="24"/>
          <w:szCs w:val="24"/>
        </w:rPr>
        <w:t xml:space="preserve">negativních vlivů na životní prostředí a transparentně informují o dopadech </w:t>
      </w:r>
      <w:r w:rsidR="000D48E5" w:rsidRPr="000052C8">
        <w:rPr>
          <w:bCs/>
          <w:sz w:val="24"/>
          <w:szCs w:val="24"/>
        </w:rPr>
        <w:t xml:space="preserve">svých </w:t>
      </w:r>
      <w:r w:rsidR="00D31D34" w:rsidRPr="000052C8">
        <w:rPr>
          <w:bCs/>
          <w:sz w:val="24"/>
          <w:szCs w:val="24"/>
        </w:rPr>
        <w:t>výrobků a služeb na životní prostředí</w:t>
      </w:r>
      <w:r w:rsidR="000D48E5" w:rsidRPr="000052C8">
        <w:rPr>
          <w:bCs/>
          <w:sz w:val="24"/>
          <w:szCs w:val="24"/>
        </w:rPr>
        <w:t>,</w:t>
      </w:r>
    </w:p>
    <w:p w14:paraId="7B54A409" w14:textId="2A1F2D08" w:rsidR="000D48E5" w:rsidRPr="000052C8" w:rsidRDefault="008D63DC" w:rsidP="000052C8">
      <w:pPr>
        <w:numPr>
          <w:ilvl w:val="0"/>
          <w:numId w:val="35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0052C8">
        <w:rPr>
          <w:bCs/>
          <w:sz w:val="24"/>
          <w:szCs w:val="24"/>
        </w:rPr>
        <w:t>kladou důraz na ochranu přírody</w:t>
      </w:r>
      <w:r w:rsidR="00B90206" w:rsidRPr="000052C8">
        <w:rPr>
          <w:bCs/>
          <w:sz w:val="24"/>
          <w:szCs w:val="24"/>
        </w:rPr>
        <w:t>,</w:t>
      </w:r>
      <w:r w:rsidRPr="000052C8">
        <w:rPr>
          <w:bCs/>
          <w:sz w:val="24"/>
          <w:szCs w:val="24"/>
        </w:rPr>
        <w:t xml:space="preserve"> biodiverzity,</w:t>
      </w:r>
      <w:r w:rsidR="000F773E" w:rsidRPr="000052C8">
        <w:rPr>
          <w:bCs/>
          <w:sz w:val="24"/>
          <w:szCs w:val="24"/>
        </w:rPr>
        <w:t xml:space="preserve"> </w:t>
      </w:r>
      <w:r w:rsidR="00B90206" w:rsidRPr="000052C8">
        <w:rPr>
          <w:bCs/>
          <w:sz w:val="24"/>
          <w:szCs w:val="24"/>
        </w:rPr>
        <w:t>půdy a vodních zdrojů,</w:t>
      </w:r>
    </w:p>
    <w:p w14:paraId="1D20C6B7" w14:textId="2C0744E2" w:rsidR="000D48E5" w:rsidRPr="000052C8" w:rsidRDefault="000D48E5" w:rsidP="000052C8">
      <w:pPr>
        <w:numPr>
          <w:ilvl w:val="0"/>
          <w:numId w:val="35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0052C8">
        <w:rPr>
          <w:bCs/>
          <w:sz w:val="24"/>
          <w:szCs w:val="24"/>
        </w:rPr>
        <w:t xml:space="preserve">zajišťují </w:t>
      </w:r>
      <w:r w:rsidR="000F773E" w:rsidRPr="000052C8">
        <w:rPr>
          <w:bCs/>
          <w:sz w:val="24"/>
          <w:szCs w:val="24"/>
        </w:rPr>
        <w:t>dobré životní podmínky</w:t>
      </w:r>
      <w:r w:rsidR="00AC3E14" w:rsidRPr="000052C8">
        <w:rPr>
          <w:bCs/>
          <w:sz w:val="24"/>
          <w:szCs w:val="24"/>
        </w:rPr>
        <w:t xml:space="preserve"> </w:t>
      </w:r>
      <w:r w:rsidR="000F773E" w:rsidRPr="000052C8">
        <w:rPr>
          <w:bCs/>
          <w:sz w:val="24"/>
          <w:szCs w:val="24"/>
        </w:rPr>
        <w:t>zvířat</w:t>
      </w:r>
      <w:r w:rsidR="00E06A4B" w:rsidRPr="000052C8">
        <w:rPr>
          <w:bCs/>
          <w:sz w:val="24"/>
          <w:szCs w:val="24"/>
        </w:rPr>
        <w:t xml:space="preserve"> a</w:t>
      </w:r>
      <w:r w:rsidR="0063067C" w:rsidRPr="000052C8">
        <w:rPr>
          <w:bCs/>
          <w:sz w:val="24"/>
          <w:szCs w:val="24"/>
        </w:rPr>
        <w:t xml:space="preserve"> netoleruj</w:t>
      </w:r>
      <w:r w:rsidR="00303C0F" w:rsidRPr="000052C8">
        <w:rPr>
          <w:bCs/>
          <w:sz w:val="24"/>
          <w:szCs w:val="24"/>
        </w:rPr>
        <w:t>í</w:t>
      </w:r>
      <w:r w:rsidR="0063067C" w:rsidRPr="000052C8">
        <w:rPr>
          <w:bCs/>
          <w:sz w:val="24"/>
          <w:szCs w:val="24"/>
        </w:rPr>
        <w:t xml:space="preserve"> </w:t>
      </w:r>
      <w:r w:rsidRPr="000052C8">
        <w:rPr>
          <w:bCs/>
          <w:sz w:val="24"/>
          <w:szCs w:val="24"/>
        </w:rPr>
        <w:t>ve svých provozech a</w:t>
      </w:r>
      <w:r w:rsidR="0063067C" w:rsidRPr="000052C8">
        <w:rPr>
          <w:bCs/>
          <w:sz w:val="24"/>
          <w:szCs w:val="24"/>
        </w:rPr>
        <w:t xml:space="preserve"> dodavatelských řetězcích hrubé</w:t>
      </w:r>
      <w:r w:rsidR="00AC3E14" w:rsidRPr="000052C8">
        <w:rPr>
          <w:bCs/>
          <w:sz w:val="24"/>
          <w:szCs w:val="24"/>
        </w:rPr>
        <w:t>,</w:t>
      </w:r>
      <w:r w:rsidR="0063067C" w:rsidRPr="000052C8">
        <w:rPr>
          <w:bCs/>
          <w:sz w:val="24"/>
          <w:szCs w:val="24"/>
        </w:rPr>
        <w:t xml:space="preserve"> nedbalé </w:t>
      </w:r>
      <w:r w:rsidR="00AC3E14" w:rsidRPr="000052C8">
        <w:rPr>
          <w:bCs/>
          <w:sz w:val="24"/>
          <w:szCs w:val="24"/>
        </w:rPr>
        <w:t xml:space="preserve">a nehumánní </w:t>
      </w:r>
      <w:r w:rsidR="0063067C" w:rsidRPr="000052C8">
        <w:rPr>
          <w:bCs/>
          <w:sz w:val="24"/>
          <w:szCs w:val="24"/>
        </w:rPr>
        <w:t>zacházení se zvířaty</w:t>
      </w:r>
      <w:r w:rsidR="000F773E" w:rsidRPr="000052C8">
        <w:rPr>
          <w:bCs/>
          <w:sz w:val="24"/>
          <w:szCs w:val="24"/>
        </w:rPr>
        <w:t>,</w:t>
      </w:r>
      <w:r w:rsidR="008D63DC" w:rsidRPr="000052C8">
        <w:rPr>
          <w:bCs/>
          <w:sz w:val="24"/>
          <w:szCs w:val="24"/>
        </w:rPr>
        <w:t xml:space="preserve"> </w:t>
      </w:r>
    </w:p>
    <w:p w14:paraId="1F10C040" w14:textId="5C20CE39" w:rsidR="000D48E5" w:rsidRPr="000052C8" w:rsidRDefault="008D63DC" w:rsidP="000052C8">
      <w:pPr>
        <w:numPr>
          <w:ilvl w:val="0"/>
          <w:numId w:val="35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0052C8">
        <w:rPr>
          <w:bCs/>
          <w:sz w:val="24"/>
          <w:szCs w:val="24"/>
        </w:rPr>
        <w:t xml:space="preserve">zacházejí odpovědně </w:t>
      </w:r>
      <w:r w:rsidR="008E1A2C" w:rsidRPr="000052C8">
        <w:rPr>
          <w:bCs/>
          <w:sz w:val="24"/>
          <w:szCs w:val="24"/>
        </w:rPr>
        <w:t xml:space="preserve">a efektivně </w:t>
      </w:r>
      <w:r w:rsidRPr="000052C8">
        <w:rPr>
          <w:bCs/>
          <w:sz w:val="24"/>
          <w:szCs w:val="24"/>
        </w:rPr>
        <w:t>s přírodními zdroji</w:t>
      </w:r>
      <w:r w:rsidR="00FD5AD5" w:rsidRPr="000052C8">
        <w:rPr>
          <w:bCs/>
          <w:sz w:val="24"/>
          <w:szCs w:val="24"/>
        </w:rPr>
        <w:t xml:space="preserve">, </w:t>
      </w:r>
      <w:r w:rsidR="00A22F01" w:rsidRPr="000052C8">
        <w:rPr>
          <w:bCs/>
          <w:sz w:val="24"/>
          <w:szCs w:val="24"/>
        </w:rPr>
        <w:t xml:space="preserve">snaží se </w:t>
      </w:r>
      <w:r w:rsidR="009B55E1" w:rsidRPr="000052C8">
        <w:rPr>
          <w:bCs/>
          <w:sz w:val="24"/>
          <w:szCs w:val="24"/>
        </w:rPr>
        <w:t>minimalizovat</w:t>
      </w:r>
      <w:r w:rsidR="00FD5AD5" w:rsidRPr="000052C8">
        <w:rPr>
          <w:bCs/>
          <w:sz w:val="24"/>
          <w:szCs w:val="24"/>
        </w:rPr>
        <w:t xml:space="preserve"> spotřeb</w:t>
      </w:r>
      <w:r w:rsidR="009B55E1" w:rsidRPr="000052C8">
        <w:rPr>
          <w:bCs/>
          <w:sz w:val="24"/>
          <w:szCs w:val="24"/>
        </w:rPr>
        <w:t>u</w:t>
      </w:r>
      <w:r w:rsidR="00FD5AD5" w:rsidRPr="000052C8">
        <w:rPr>
          <w:bCs/>
          <w:sz w:val="24"/>
          <w:szCs w:val="24"/>
        </w:rPr>
        <w:t xml:space="preserve"> energie, vody a surovin</w:t>
      </w:r>
      <w:r w:rsidRPr="000052C8">
        <w:rPr>
          <w:bCs/>
          <w:sz w:val="24"/>
          <w:szCs w:val="24"/>
        </w:rPr>
        <w:t xml:space="preserve"> a v</w:t>
      </w:r>
      <w:r w:rsidR="00542C19" w:rsidRPr="000052C8">
        <w:rPr>
          <w:bCs/>
          <w:sz w:val="24"/>
          <w:szCs w:val="24"/>
        </w:rPr>
        <w:t xml:space="preserve"> nejvyšší </w:t>
      </w:r>
      <w:r w:rsidRPr="000052C8">
        <w:rPr>
          <w:bCs/>
          <w:sz w:val="24"/>
          <w:szCs w:val="24"/>
        </w:rPr>
        <w:t>možné míře využívat technolog</w:t>
      </w:r>
      <w:r w:rsidR="00016A0C" w:rsidRPr="000052C8">
        <w:rPr>
          <w:bCs/>
          <w:sz w:val="24"/>
          <w:szCs w:val="24"/>
        </w:rPr>
        <w:t>ie</w:t>
      </w:r>
      <w:r w:rsidRPr="000052C8">
        <w:rPr>
          <w:bCs/>
          <w:sz w:val="24"/>
          <w:szCs w:val="24"/>
        </w:rPr>
        <w:t xml:space="preserve"> šetrn</w:t>
      </w:r>
      <w:r w:rsidR="00016A0C" w:rsidRPr="000052C8">
        <w:rPr>
          <w:bCs/>
          <w:sz w:val="24"/>
          <w:szCs w:val="24"/>
        </w:rPr>
        <w:t>é</w:t>
      </w:r>
      <w:r w:rsidRPr="000052C8">
        <w:rPr>
          <w:bCs/>
          <w:sz w:val="24"/>
          <w:szCs w:val="24"/>
        </w:rPr>
        <w:t xml:space="preserve"> k životnímu prostředí</w:t>
      </w:r>
      <w:r w:rsidR="009B55E1" w:rsidRPr="000052C8">
        <w:rPr>
          <w:bCs/>
          <w:sz w:val="24"/>
          <w:szCs w:val="24"/>
        </w:rPr>
        <w:t xml:space="preserve"> a obnovitelné nebo udržitelné zdroje</w:t>
      </w:r>
      <w:r w:rsidR="000D48E5" w:rsidRPr="000052C8">
        <w:rPr>
          <w:bCs/>
          <w:sz w:val="24"/>
          <w:szCs w:val="24"/>
        </w:rPr>
        <w:t>,</w:t>
      </w:r>
    </w:p>
    <w:p w14:paraId="1F4769D5" w14:textId="27F41144" w:rsidR="000D48E5" w:rsidRPr="000052C8" w:rsidRDefault="0024087B" w:rsidP="000052C8">
      <w:pPr>
        <w:numPr>
          <w:ilvl w:val="0"/>
          <w:numId w:val="35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0052C8">
        <w:rPr>
          <w:bCs/>
          <w:sz w:val="24"/>
          <w:szCs w:val="24"/>
        </w:rPr>
        <w:lastRenderedPageBreak/>
        <w:t>snaží</w:t>
      </w:r>
      <w:r w:rsidR="000D48E5" w:rsidRPr="000052C8">
        <w:rPr>
          <w:bCs/>
          <w:sz w:val="24"/>
          <w:szCs w:val="24"/>
        </w:rPr>
        <w:t xml:space="preserve"> se</w:t>
      </w:r>
      <w:r w:rsidRPr="000052C8">
        <w:rPr>
          <w:bCs/>
          <w:sz w:val="24"/>
          <w:szCs w:val="24"/>
        </w:rPr>
        <w:t xml:space="preserve"> minimalizovat emise látek do </w:t>
      </w:r>
      <w:r w:rsidR="0028605C" w:rsidRPr="000052C8">
        <w:rPr>
          <w:bCs/>
          <w:sz w:val="24"/>
          <w:szCs w:val="24"/>
        </w:rPr>
        <w:t xml:space="preserve">půdy, vody a </w:t>
      </w:r>
      <w:r w:rsidRPr="000052C8">
        <w:rPr>
          <w:bCs/>
          <w:sz w:val="24"/>
          <w:szCs w:val="24"/>
        </w:rPr>
        <w:t>ovzduší, které mohou způsobit znečištění nebo přispět ke změně klimatu</w:t>
      </w:r>
      <w:r w:rsidR="000D48E5" w:rsidRPr="000052C8">
        <w:rPr>
          <w:bCs/>
          <w:sz w:val="24"/>
          <w:szCs w:val="24"/>
        </w:rPr>
        <w:t>,</w:t>
      </w:r>
    </w:p>
    <w:p w14:paraId="6ED56C2E" w14:textId="77777777" w:rsidR="00FC129C" w:rsidRPr="000052C8" w:rsidRDefault="000D48E5" w:rsidP="000052C8">
      <w:pPr>
        <w:numPr>
          <w:ilvl w:val="0"/>
          <w:numId w:val="35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0052C8">
        <w:rPr>
          <w:bCs/>
          <w:sz w:val="24"/>
          <w:szCs w:val="24"/>
        </w:rPr>
        <w:t>p</w:t>
      </w:r>
      <w:r w:rsidR="0024087B" w:rsidRPr="000052C8">
        <w:rPr>
          <w:bCs/>
          <w:sz w:val="24"/>
          <w:szCs w:val="24"/>
        </w:rPr>
        <w:t xml:space="preserve">odporují odpovědné a šetrné získávání surovin, </w:t>
      </w:r>
    </w:p>
    <w:p w14:paraId="05599825" w14:textId="0976CD37" w:rsidR="00400630" w:rsidRPr="000052C8" w:rsidRDefault="00FC129C" w:rsidP="000052C8">
      <w:pPr>
        <w:numPr>
          <w:ilvl w:val="0"/>
          <w:numId w:val="35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0052C8">
        <w:rPr>
          <w:bCs/>
          <w:sz w:val="24"/>
          <w:szCs w:val="24"/>
        </w:rPr>
        <w:t>přijímají opatření k minimalizaci vzniku</w:t>
      </w:r>
      <w:r w:rsidR="0024087B" w:rsidRPr="000052C8">
        <w:rPr>
          <w:bCs/>
          <w:sz w:val="24"/>
          <w:szCs w:val="24"/>
        </w:rPr>
        <w:t xml:space="preserve"> </w:t>
      </w:r>
      <w:r w:rsidRPr="000052C8">
        <w:rPr>
          <w:bCs/>
          <w:sz w:val="24"/>
          <w:szCs w:val="24"/>
        </w:rPr>
        <w:t xml:space="preserve">produkovaného </w:t>
      </w:r>
      <w:r w:rsidR="0024087B" w:rsidRPr="000052C8">
        <w:rPr>
          <w:bCs/>
          <w:sz w:val="24"/>
          <w:szCs w:val="24"/>
        </w:rPr>
        <w:t>odpad</w:t>
      </w:r>
      <w:r w:rsidRPr="000052C8">
        <w:rPr>
          <w:bCs/>
          <w:sz w:val="24"/>
          <w:szCs w:val="24"/>
        </w:rPr>
        <w:t xml:space="preserve">u a </w:t>
      </w:r>
      <w:r w:rsidR="00FA441F" w:rsidRPr="000052C8">
        <w:rPr>
          <w:bCs/>
          <w:sz w:val="24"/>
          <w:szCs w:val="24"/>
        </w:rPr>
        <w:t xml:space="preserve">k </w:t>
      </w:r>
      <w:r w:rsidRPr="000052C8">
        <w:rPr>
          <w:bCs/>
          <w:sz w:val="24"/>
          <w:szCs w:val="24"/>
        </w:rPr>
        <w:t xml:space="preserve">nakládání s ním a jeho </w:t>
      </w:r>
      <w:r w:rsidR="00D05270" w:rsidRPr="000052C8">
        <w:rPr>
          <w:bCs/>
          <w:sz w:val="24"/>
          <w:szCs w:val="24"/>
        </w:rPr>
        <w:t xml:space="preserve">odstraňování </w:t>
      </w:r>
      <w:r w:rsidRPr="000052C8">
        <w:rPr>
          <w:bCs/>
          <w:sz w:val="24"/>
          <w:szCs w:val="24"/>
        </w:rPr>
        <w:t>v souladu s platnými právními předpisy a způsobem šetrným k životnímu prostředí</w:t>
      </w:r>
      <w:r w:rsidR="00400630" w:rsidRPr="000052C8">
        <w:rPr>
          <w:bCs/>
          <w:sz w:val="24"/>
          <w:szCs w:val="24"/>
        </w:rPr>
        <w:t>,</w:t>
      </w:r>
    </w:p>
    <w:p w14:paraId="6808850F" w14:textId="7D6975FF" w:rsidR="008D63DC" w:rsidRPr="00556A4D" w:rsidRDefault="00B20286" w:rsidP="000052C8">
      <w:pPr>
        <w:numPr>
          <w:ilvl w:val="0"/>
          <w:numId w:val="35"/>
        </w:numPr>
        <w:spacing w:after="120" w:line="276" w:lineRule="auto"/>
        <w:ind w:left="1418" w:hanging="567"/>
        <w:jc w:val="both"/>
        <w:rPr>
          <w:rFonts w:eastAsia="Arial Unicode MS"/>
          <w:sz w:val="24"/>
          <w:szCs w:val="24"/>
        </w:rPr>
      </w:pPr>
      <w:r w:rsidRPr="000052C8">
        <w:rPr>
          <w:bCs/>
          <w:sz w:val="24"/>
          <w:szCs w:val="24"/>
        </w:rPr>
        <w:t>usilují o soustavné</w:t>
      </w:r>
      <w:r w:rsidR="00400630" w:rsidRPr="000052C8">
        <w:rPr>
          <w:bCs/>
          <w:sz w:val="24"/>
          <w:szCs w:val="24"/>
        </w:rPr>
        <w:t xml:space="preserve"> zlepš</w:t>
      </w:r>
      <w:r w:rsidR="00C76B03" w:rsidRPr="000052C8">
        <w:rPr>
          <w:bCs/>
          <w:sz w:val="24"/>
          <w:szCs w:val="24"/>
        </w:rPr>
        <w:t xml:space="preserve">ování </w:t>
      </w:r>
      <w:r w:rsidR="00400630" w:rsidRPr="000052C8">
        <w:rPr>
          <w:bCs/>
          <w:sz w:val="24"/>
          <w:szCs w:val="24"/>
        </w:rPr>
        <w:t>ochran</w:t>
      </w:r>
      <w:r w:rsidR="00C76B03" w:rsidRPr="000052C8">
        <w:rPr>
          <w:bCs/>
          <w:sz w:val="24"/>
          <w:szCs w:val="24"/>
        </w:rPr>
        <w:t>y</w:t>
      </w:r>
      <w:r w:rsidR="00400630" w:rsidRPr="000052C8">
        <w:rPr>
          <w:bCs/>
          <w:sz w:val="24"/>
          <w:szCs w:val="24"/>
        </w:rPr>
        <w:t xml:space="preserve"> životního prostředí</w:t>
      </w:r>
      <w:r w:rsidR="0024087B" w:rsidRPr="00556A4D">
        <w:rPr>
          <w:rFonts w:eastAsia="Arial Unicode MS"/>
          <w:sz w:val="24"/>
          <w:szCs w:val="24"/>
        </w:rPr>
        <w:t>.</w:t>
      </w:r>
    </w:p>
    <w:bookmarkEnd w:id="3"/>
    <w:bookmarkEnd w:id="4"/>
    <w:p w14:paraId="450CE0BF" w14:textId="77777777" w:rsidR="00D3339B" w:rsidRPr="00556A4D" w:rsidRDefault="00D3339B" w:rsidP="00556A4D">
      <w:pPr>
        <w:tabs>
          <w:tab w:val="left" w:pos="567"/>
          <w:tab w:val="left" w:pos="1134"/>
        </w:tabs>
        <w:ind w:left="567"/>
        <w:jc w:val="both"/>
        <w:rPr>
          <w:bCs/>
          <w:sz w:val="24"/>
          <w:szCs w:val="24"/>
        </w:rPr>
      </w:pPr>
    </w:p>
    <w:p w14:paraId="1A16D0FC" w14:textId="0C865CA1" w:rsidR="00C152E3" w:rsidRPr="00556A4D" w:rsidRDefault="00C152E3" w:rsidP="00415A98">
      <w:pPr>
        <w:pStyle w:val="Odstavecseseznamem"/>
        <w:numPr>
          <w:ilvl w:val="1"/>
          <w:numId w:val="29"/>
        </w:numPr>
        <w:spacing w:after="120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556A4D">
        <w:rPr>
          <w:rFonts w:ascii="Times New Roman" w:hAnsi="Times New Roman"/>
          <w:b/>
          <w:bCs/>
          <w:sz w:val="24"/>
          <w:szCs w:val="24"/>
        </w:rPr>
        <w:t>Ochrana</w:t>
      </w:r>
      <w:r w:rsidRPr="00556A4D">
        <w:rPr>
          <w:rFonts w:ascii="Times New Roman" w:hAnsi="Times New Roman"/>
          <w:b/>
          <w:sz w:val="24"/>
          <w:szCs w:val="24"/>
        </w:rPr>
        <w:t xml:space="preserve"> hospodářské soutěže </w:t>
      </w:r>
    </w:p>
    <w:p w14:paraId="2D1A5DC2" w14:textId="3B984FD4" w:rsidR="00305773" w:rsidRPr="002A49F8" w:rsidRDefault="00AB1889" w:rsidP="00A528E7">
      <w:pPr>
        <w:spacing w:after="120" w:line="276" w:lineRule="auto"/>
        <w:ind w:left="851"/>
        <w:jc w:val="both"/>
        <w:rPr>
          <w:bCs/>
          <w:sz w:val="24"/>
          <w:szCs w:val="24"/>
        </w:rPr>
      </w:pPr>
      <w:r w:rsidRPr="002A49F8">
        <w:rPr>
          <w:rFonts w:eastAsia="Arial Unicode MS"/>
          <w:sz w:val="24"/>
          <w:szCs w:val="24"/>
        </w:rPr>
        <w:t xml:space="preserve">Dodržování </w:t>
      </w:r>
      <w:r w:rsidR="00375D00">
        <w:rPr>
          <w:rFonts w:eastAsia="Arial Unicode MS"/>
          <w:sz w:val="24"/>
          <w:szCs w:val="24"/>
        </w:rPr>
        <w:t xml:space="preserve">platných </w:t>
      </w:r>
      <w:r w:rsidRPr="002A49F8">
        <w:rPr>
          <w:rFonts w:eastAsia="Arial Unicode MS"/>
          <w:sz w:val="24"/>
          <w:szCs w:val="24"/>
        </w:rPr>
        <w:t>právních předpisů v oblasti ochrany hospodářské soutěže pro nás není pouze zákonnou povinností, ale stěžejním prvkem naší firemní kultury</w:t>
      </w:r>
      <w:r w:rsidR="00546ECC" w:rsidRPr="002A49F8">
        <w:rPr>
          <w:rFonts w:eastAsia="Arial Unicode MS"/>
          <w:sz w:val="24"/>
          <w:szCs w:val="24"/>
        </w:rPr>
        <w:t xml:space="preserve"> a součástí naší společenské odpovědnosti</w:t>
      </w:r>
      <w:r w:rsidRPr="002A49F8">
        <w:rPr>
          <w:rFonts w:eastAsia="Arial Unicode MS"/>
          <w:sz w:val="24"/>
          <w:szCs w:val="24"/>
        </w:rPr>
        <w:t xml:space="preserve">. </w:t>
      </w:r>
      <w:r w:rsidR="006C49B0" w:rsidRPr="002A49F8">
        <w:rPr>
          <w:rFonts w:eastAsia="Arial Unicode MS"/>
          <w:sz w:val="24"/>
          <w:szCs w:val="24"/>
        </w:rPr>
        <w:t xml:space="preserve">Od našich obchodních partnerů </w:t>
      </w:r>
      <w:r w:rsidRPr="002A49F8">
        <w:rPr>
          <w:rFonts w:eastAsia="Arial Unicode MS"/>
          <w:sz w:val="24"/>
          <w:szCs w:val="24"/>
        </w:rPr>
        <w:t xml:space="preserve">proto požadujeme </w:t>
      </w:r>
      <w:r w:rsidR="006C49B0" w:rsidRPr="002A49F8">
        <w:rPr>
          <w:rFonts w:eastAsia="Arial Unicode MS"/>
          <w:sz w:val="24"/>
          <w:szCs w:val="24"/>
        </w:rPr>
        <w:t>jedn</w:t>
      </w:r>
      <w:r w:rsidR="00303C0F" w:rsidRPr="002A49F8">
        <w:rPr>
          <w:rFonts w:eastAsia="Arial Unicode MS"/>
          <w:sz w:val="24"/>
          <w:szCs w:val="24"/>
        </w:rPr>
        <w:t>ání</w:t>
      </w:r>
      <w:r w:rsidR="006C49B0" w:rsidRPr="002A49F8">
        <w:rPr>
          <w:rFonts w:eastAsia="Arial Unicode MS"/>
          <w:sz w:val="24"/>
          <w:szCs w:val="24"/>
        </w:rPr>
        <w:t xml:space="preserve"> v souladu s</w:t>
      </w:r>
      <w:r w:rsidR="005C2166" w:rsidRPr="002A49F8">
        <w:rPr>
          <w:rFonts w:eastAsia="Arial Unicode MS"/>
          <w:sz w:val="24"/>
          <w:szCs w:val="24"/>
        </w:rPr>
        <w:t> </w:t>
      </w:r>
      <w:r w:rsidR="001E5CB5">
        <w:rPr>
          <w:rFonts w:eastAsia="Arial Unicode MS"/>
          <w:sz w:val="24"/>
          <w:szCs w:val="24"/>
        </w:rPr>
        <w:t>platnými</w:t>
      </w:r>
      <w:r w:rsidR="006C49B0" w:rsidRPr="002A49F8">
        <w:rPr>
          <w:rFonts w:eastAsia="Arial Unicode MS"/>
          <w:sz w:val="24"/>
          <w:szCs w:val="24"/>
        </w:rPr>
        <w:t xml:space="preserve"> </w:t>
      </w:r>
      <w:r w:rsidR="00375D00">
        <w:rPr>
          <w:rFonts w:eastAsia="Arial Unicode MS"/>
          <w:sz w:val="24"/>
          <w:szCs w:val="24"/>
        </w:rPr>
        <w:t xml:space="preserve">právními </w:t>
      </w:r>
      <w:r w:rsidR="006C49B0" w:rsidRPr="002A49F8">
        <w:rPr>
          <w:rFonts w:eastAsia="Arial Unicode MS"/>
          <w:sz w:val="24"/>
          <w:szCs w:val="24"/>
        </w:rPr>
        <w:t>předpisy na ochranu hospodářské soutěže</w:t>
      </w:r>
      <w:r w:rsidR="005C2166" w:rsidRPr="002A49F8">
        <w:rPr>
          <w:rFonts w:eastAsia="Arial Unicode MS"/>
          <w:sz w:val="24"/>
          <w:szCs w:val="24"/>
        </w:rPr>
        <w:t xml:space="preserve">. </w:t>
      </w:r>
    </w:p>
    <w:p w14:paraId="4742F7F6" w14:textId="77777777" w:rsidR="00A95086" w:rsidRPr="00556A4D" w:rsidRDefault="00A95086" w:rsidP="00A528E7">
      <w:pPr>
        <w:tabs>
          <w:tab w:val="left" w:pos="567"/>
          <w:tab w:val="left" w:pos="1134"/>
        </w:tabs>
        <w:ind w:left="567"/>
        <w:jc w:val="both"/>
        <w:rPr>
          <w:rFonts w:eastAsia="Arial Unicode MS"/>
          <w:sz w:val="24"/>
          <w:szCs w:val="24"/>
        </w:rPr>
      </w:pPr>
    </w:p>
    <w:p w14:paraId="15CB6208" w14:textId="45E7E081" w:rsidR="00C134EC" w:rsidRPr="00556A4D" w:rsidRDefault="008E1A2C" w:rsidP="00E1245F">
      <w:pPr>
        <w:pStyle w:val="Odstavecseseznamem"/>
        <w:keepNext/>
        <w:numPr>
          <w:ilvl w:val="1"/>
          <w:numId w:val="29"/>
        </w:numPr>
        <w:spacing w:after="120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556A4D">
        <w:rPr>
          <w:rFonts w:ascii="Times New Roman" w:hAnsi="Times New Roman"/>
          <w:b/>
          <w:sz w:val="24"/>
          <w:szCs w:val="24"/>
        </w:rPr>
        <w:t>Transparentnost v obchodních vztazích</w:t>
      </w:r>
      <w:r w:rsidR="007A1262" w:rsidRPr="00556A4D">
        <w:rPr>
          <w:rFonts w:ascii="Times New Roman" w:hAnsi="Times New Roman"/>
          <w:b/>
          <w:sz w:val="24"/>
          <w:szCs w:val="24"/>
        </w:rPr>
        <w:t xml:space="preserve"> a protikorupční chování</w:t>
      </w:r>
    </w:p>
    <w:p w14:paraId="38E73A6C" w14:textId="77777777" w:rsidR="008A110D" w:rsidRPr="00556A4D" w:rsidRDefault="00AC7D96" w:rsidP="00556A4D">
      <w:pPr>
        <w:keepNext/>
        <w:spacing w:after="120"/>
        <w:ind w:left="851"/>
        <w:jc w:val="both"/>
        <w:rPr>
          <w:bCs/>
          <w:sz w:val="24"/>
          <w:szCs w:val="24"/>
        </w:rPr>
      </w:pPr>
      <w:r w:rsidRPr="00556A4D">
        <w:rPr>
          <w:bCs/>
          <w:sz w:val="24"/>
          <w:szCs w:val="24"/>
        </w:rPr>
        <w:t>Očekáváme, že naš</w:t>
      </w:r>
      <w:r w:rsidR="0007774A" w:rsidRPr="00556A4D">
        <w:rPr>
          <w:bCs/>
          <w:sz w:val="24"/>
          <w:szCs w:val="24"/>
        </w:rPr>
        <w:t>i</w:t>
      </w:r>
      <w:r w:rsidRPr="00556A4D">
        <w:rPr>
          <w:bCs/>
          <w:sz w:val="24"/>
          <w:szCs w:val="24"/>
        </w:rPr>
        <w:t xml:space="preserve"> obchodní partneři</w:t>
      </w:r>
      <w:r w:rsidR="008A110D" w:rsidRPr="00556A4D">
        <w:rPr>
          <w:bCs/>
          <w:sz w:val="24"/>
          <w:szCs w:val="24"/>
        </w:rPr>
        <w:t>:</w:t>
      </w:r>
    </w:p>
    <w:p w14:paraId="270375C2" w14:textId="26DAC49C" w:rsidR="00052AFB" w:rsidRPr="00556A4D" w:rsidRDefault="00052AFB" w:rsidP="00606E13">
      <w:pPr>
        <w:keepNext/>
        <w:numPr>
          <w:ilvl w:val="0"/>
          <w:numId w:val="36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556A4D">
        <w:rPr>
          <w:rFonts w:eastAsia="Arial Unicode MS"/>
          <w:sz w:val="24"/>
          <w:szCs w:val="24"/>
        </w:rPr>
        <w:t>jednají spravedlivě se svými obchodními partnery</w:t>
      </w:r>
      <w:r w:rsidR="0075140A" w:rsidRPr="00556A4D">
        <w:rPr>
          <w:rFonts w:eastAsia="Arial Unicode MS"/>
          <w:sz w:val="24"/>
          <w:szCs w:val="24"/>
        </w:rPr>
        <w:t xml:space="preserve">, </w:t>
      </w:r>
      <w:r w:rsidRPr="00556A4D">
        <w:rPr>
          <w:sz w:val="24"/>
          <w:szCs w:val="24"/>
        </w:rPr>
        <w:t xml:space="preserve">jakkoli </w:t>
      </w:r>
      <w:r w:rsidR="0075140A" w:rsidRPr="00556A4D">
        <w:rPr>
          <w:sz w:val="24"/>
          <w:szCs w:val="24"/>
        </w:rPr>
        <w:t xml:space="preserve">je </w:t>
      </w:r>
      <w:r w:rsidRPr="00556A4D">
        <w:rPr>
          <w:sz w:val="24"/>
          <w:szCs w:val="24"/>
        </w:rPr>
        <w:t>nečestným způsobem neupřednostňují nebo neznevýhodňují a ve vztazích s nimi neuplatňují jakoukoli diskriminaci,</w:t>
      </w:r>
    </w:p>
    <w:p w14:paraId="0F0A5193" w14:textId="343D1961" w:rsidR="007A1262" w:rsidRPr="00606E13" w:rsidRDefault="007A1262" w:rsidP="00606E13">
      <w:pPr>
        <w:numPr>
          <w:ilvl w:val="0"/>
          <w:numId w:val="35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606E13">
        <w:rPr>
          <w:bCs/>
          <w:sz w:val="24"/>
          <w:szCs w:val="24"/>
        </w:rPr>
        <w:t>plní řádně své závazky vůči svým obchodním partnerům, státu či jiným veřejným institucím a že v obchodních vztazích jednají vždy zákonně a poctivě,</w:t>
      </w:r>
    </w:p>
    <w:p w14:paraId="175BD7CC" w14:textId="1B5468BA" w:rsidR="00E15019" w:rsidRPr="00606E13" w:rsidRDefault="00E15019" w:rsidP="00606E13">
      <w:pPr>
        <w:numPr>
          <w:ilvl w:val="0"/>
          <w:numId w:val="35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606E13">
        <w:rPr>
          <w:bCs/>
          <w:sz w:val="24"/>
          <w:szCs w:val="24"/>
        </w:rPr>
        <w:t xml:space="preserve">uplatňují nulovou toleranci vůči jakýmkoli formám korupce a úplatkářství či jakémukoli podvodnému jednání, </w:t>
      </w:r>
    </w:p>
    <w:p w14:paraId="3FB1EAC9" w14:textId="65E078B7" w:rsidR="00E15019" w:rsidRPr="00606E13" w:rsidRDefault="00E15019" w:rsidP="00606E13">
      <w:pPr>
        <w:numPr>
          <w:ilvl w:val="0"/>
          <w:numId w:val="35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606E13">
        <w:rPr>
          <w:bCs/>
          <w:sz w:val="24"/>
          <w:szCs w:val="24"/>
        </w:rPr>
        <w:t>přímo ani nepřímo (s využitím třetích stran) nenabízí, nedávají, nepožadují ani neakceptují úplatky ani dary, pozvání, pohoštění a pozornosti, které by mohly být chápány jako úplatek nebo zvláštní výhoda</w:t>
      </w:r>
      <w:r w:rsidR="00A1510D" w:rsidRPr="00606E13">
        <w:rPr>
          <w:bCs/>
          <w:sz w:val="24"/>
          <w:szCs w:val="24"/>
        </w:rPr>
        <w:t>,</w:t>
      </w:r>
    </w:p>
    <w:p w14:paraId="52D794A5" w14:textId="5264EC00" w:rsidR="00E15019" w:rsidRPr="00606E13" w:rsidRDefault="00E15019" w:rsidP="00606E13">
      <w:pPr>
        <w:numPr>
          <w:ilvl w:val="0"/>
          <w:numId w:val="35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606E13">
        <w:rPr>
          <w:bCs/>
          <w:sz w:val="24"/>
          <w:szCs w:val="24"/>
        </w:rPr>
        <w:t>respektují pravidla a předpisy pro dotace, veřejné soutěže a jiné zakázky státních a veřejných institucí</w:t>
      </w:r>
      <w:r w:rsidR="0036498C" w:rsidRPr="00606E13">
        <w:rPr>
          <w:bCs/>
          <w:sz w:val="24"/>
          <w:szCs w:val="24"/>
        </w:rPr>
        <w:t xml:space="preserve"> a ž</w:t>
      </w:r>
      <w:r w:rsidRPr="00606E13">
        <w:rPr>
          <w:bCs/>
          <w:sz w:val="24"/>
          <w:szCs w:val="24"/>
        </w:rPr>
        <w:t>ádnou formou neovlivňují zástupce těchto institucí za účelem získání neoprávněné výhody</w:t>
      </w:r>
      <w:r w:rsidR="0036498C" w:rsidRPr="00606E13">
        <w:rPr>
          <w:bCs/>
          <w:sz w:val="24"/>
          <w:szCs w:val="24"/>
        </w:rPr>
        <w:t>,</w:t>
      </w:r>
    </w:p>
    <w:p w14:paraId="7324C200" w14:textId="3C5565AE" w:rsidR="00631319" w:rsidRPr="00606E13" w:rsidRDefault="00631319" w:rsidP="00606E13">
      <w:pPr>
        <w:numPr>
          <w:ilvl w:val="0"/>
          <w:numId w:val="35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606E13">
        <w:rPr>
          <w:bCs/>
          <w:sz w:val="24"/>
          <w:szCs w:val="24"/>
        </w:rPr>
        <w:t>vyvarují se jakékoliv činnosti nebo situace, která může vést ke střetu soukromých zájmů zaměstnanc</w:t>
      </w:r>
      <w:r w:rsidR="000B7AF7" w:rsidRPr="00606E13">
        <w:rPr>
          <w:bCs/>
          <w:sz w:val="24"/>
          <w:szCs w:val="24"/>
        </w:rPr>
        <w:t>ů nebo jiných zástupců</w:t>
      </w:r>
      <w:r w:rsidRPr="00606E13">
        <w:rPr>
          <w:bCs/>
          <w:sz w:val="24"/>
          <w:szCs w:val="24"/>
        </w:rPr>
        <w:t xml:space="preserve"> </w:t>
      </w:r>
      <w:r w:rsidR="00D946F8" w:rsidRPr="00606E13">
        <w:rPr>
          <w:bCs/>
          <w:sz w:val="24"/>
          <w:szCs w:val="24"/>
        </w:rPr>
        <w:t xml:space="preserve">obchodního partnera </w:t>
      </w:r>
      <w:r w:rsidRPr="00606E13">
        <w:rPr>
          <w:bCs/>
          <w:sz w:val="24"/>
          <w:szCs w:val="24"/>
        </w:rPr>
        <w:t xml:space="preserve">s našimi zájmy a </w:t>
      </w:r>
      <w:r w:rsidR="00E3074E" w:rsidRPr="00606E13">
        <w:rPr>
          <w:bCs/>
          <w:sz w:val="24"/>
          <w:szCs w:val="24"/>
        </w:rPr>
        <w:t>veškeré střety zájmů, které mohou ovlivnit vzájemné obchodní vztahy</w:t>
      </w:r>
      <w:r w:rsidR="00BD0CF7" w:rsidRPr="00606E13">
        <w:rPr>
          <w:bCs/>
          <w:sz w:val="24"/>
          <w:szCs w:val="24"/>
        </w:rPr>
        <w:t>, nám neprodleně oznámí</w:t>
      </w:r>
      <w:r w:rsidR="00E3074E" w:rsidRPr="00606E13">
        <w:rPr>
          <w:bCs/>
          <w:sz w:val="24"/>
          <w:szCs w:val="24"/>
        </w:rPr>
        <w:t>,</w:t>
      </w:r>
    </w:p>
    <w:p w14:paraId="2A994646" w14:textId="36F818E8" w:rsidR="00C134EC" w:rsidRPr="00606E13" w:rsidRDefault="00AC7D96" w:rsidP="00606E13">
      <w:pPr>
        <w:numPr>
          <w:ilvl w:val="0"/>
          <w:numId w:val="35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606E13">
        <w:rPr>
          <w:bCs/>
          <w:sz w:val="24"/>
          <w:szCs w:val="24"/>
        </w:rPr>
        <w:t xml:space="preserve">přijímají opatření </w:t>
      </w:r>
      <w:r w:rsidR="00C134EC" w:rsidRPr="00606E13">
        <w:rPr>
          <w:bCs/>
          <w:sz w:val="24"/>
          <w:szCs w:val="24"/>
        </w:rPr>
        <w:t>proti legalizaci výnosů z trestné činnosti a financování terorismu</w:t>
      </w:r>
      <w:r w:rsidR="00E53895" w:rsidRPr="00606E13">
        <w:rPr>
          <w:bCs/>
          <w:sz w:val="24"/>
          <w:szCs w:val="24"/>
        </w:rPr>
        <w:t xml:space="preserve"> a dodržují právní předpisy platné pro tuto oblast</w:t>
      </w:r>
      <w:r w:rsidR="008A110D" w:rsidRPr="00606E13">
        <w:rPr>
          <w:bCs/>
          <w:sz w:val="24"/>
          <w:szCs w:val="24"/>
        </w:rPr>
        <w:t>,</w:t>
      </w:r>
    </w:p>
    <w:p w14:paraId="2EE593B3" w14:textId="595560A4" w:rsidR="00425340" w:rsidRPr="00606E13" w:rsidRDefault="00E94FB6" w:rsidP="00606E13">
      <w:pPr>
        <w:numPr>
          <w:ilvl w:val="0"/>
          <w:numId w:val="35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606E13">
        <w:rPr>
          <w:bCs/>
          <w:sz w:val="24"/>
          <w:szCs w:val="24"/>
        </w:rPr>
        <w:t xml:space="preserve">dodržují platné předpisy, pravidla a </w:t>
      </w:r>
      <w:r w:rsidR="00287F7B">
        <w:rPr>
          <w:bCs/>
          <w:sz w:val="24"/>
          <w:szCs w:val="24"/>
        </w:rPr>
        <w:t xml:space="preserve">provádějí </w:t>
      </w:r>
      <w:r w:rsidRPr="00606E13">
        <w:rPr>
          <w:bCs/>
          <w:sz w:val="24"/>
          <w:szCs w:val="24"/>
        </w:rPr>
        <w:t xml:space="preserve">kontroly týkající se mezinárodního obchodu, dovozu a vývozu zboží, </w:t>
      </w:r>
      <w:r w:rsidR="008A110D" w:rsidRPr="00606E13">
        <w:rPr>
          <w:bCs/>
          <w:sz w:val="24"/>
          <w:szCs w:val="24"/>
        </w:rPr>
        <w:t xml:space="preserve">software </w:t>
      </w:r>
      <w:r w:rsidRPr="00606E13">
        <w:rPr>
          <w:bCs/>
          <w:sz w:val="24"/>
          <w:szCs w:val="24"/>
        </w:rPr>
        <w:t>a technologií</w:t>
      </w:r>
      <w:r w:rsidR="008A110D" w:rsidRPr="00606E13">
        <w:rPr>
          <w:bCs/>
          <w:sz w:val="24"/>
          <w:szCs w:val="24"/>
        </w:rPr>
        <w:t>,</w:t>
      </w:r>
      <w:r w:rsidRPr="00606E13">
        <w:rPr>
          <w:bCs/>
          <w:sz w:val="24"/>
          <w:szCs w:val="24"/>
        </w:rPr>
        <w:t xml:space="preserve"> včetně mezinárodních sankcí</w:t>
      </w:r>
      <w:r w:rsidR="00052AFB" w:rsidRPr="00606E13">
        <w:rPr>
          <w:bCs/>
          <w:sz w:val="24"/>
          <w:szCs w:val="24"/>
        </w:rPr>
        <w:t>.</w:t>
      </w:r>
    </w:p>
    <w:p w14:paraId="24466D36" w14:textId="19CEE5AC" w:rsidR="00C134EC" w:rsidRPr="00556A4D" w:rsidRDefault="00581DE8" w:rsidP="00E1245F">
      <w:pPr>
        <w:pStyle w:val="Odstavecseseznamem"/>
        <w:keepNext/>
        <w:numPr>
          <w:ilvl w:val="1"/>
          <w:numId w:val="29"/>
        </w:numPr>
        <w:spacing w:after="120"/>
        <w:ind w:left="851" w:hanging="851"/>
        <w:jc w:val="both"/>
        <w:rPr>
          <w:rFonts w:ascii="Times New Roman" w:hAnsi="Times New Roman"/>
          <w:b/>
          <w:caps/>
          <w:sz w:val="24"/>
          <w:szCs w:val="24"/>
        </w:rPr>
      </w:pPr>
      <w:r w:rsidRPr="00556A4D">
        <w:rPr>
          <w:rFonts w:ascii="Times New Roman" w:hAnsi="Times New Roman"/>
          <w:b/>
          <w:sz w:val="24"/>
          <w:szCs w:val="24"/>
        </w:rPr>
        <w:lastRenderedPageBreak/>
        <w:t>Duševní vlastnictví</w:t>
      </w:r>
      <w:r w:rsidR="001F0A38" w:rsidRPr="00556A4D">
        <w:rPr>
          <w:rFonts w:ascii="Times New Roman" w:hAnsi="Times New Roman"/>
          <w:b/>
          <w:sz w:val="24"/>
          <w:szCs w:val="24"/>
        </w:rPr>
        <w:t xml:space="preserve">, </w:t>
      </w:r>
      <w:r w:rsidR="00C648C6" w:rsidRPr="00556A4D">
        <w:rPr>
          <w:rFonts w:ascii="Times New Roman" w:hAnsi="Times New Roman"/>
          <w:b/>
          <w:sz w:val="24"/>
          <w:szCs w:val="24"/>
        </w:rPr>
        <w:t>důvěrnost informací</w:t>
      </w:r>
      <w:r w:rsidR="001909B7" w:rsidRPr="00556A4D">
        <w:rPr>
          <w:rFonts w:ascii="Times New Roman" w:hAnsi="Times New Roman"/>
          <w:b/>
          <w:sz w:val="24"/>
          <w:szCs w:val="24"/>
        </w:rPr>
        <w:t>, ochrana majetku</w:t>
      </w:r>
      <w:r w:rsidR="003D6695" w:rsidRPr="00556A4D">
        <w:rPr>
          <w:rFonts w:ascii="Times New Roman" w:hAnsi="Times New Roman"/>
          <w:b/>
          <w:sz w:val="24"/>
          <w:szCs w:val="24"/>
        </w:rPr>
        <w:t xml:space="preserve"> a ochrana osobních údajů</w:t>
      </w:r>
    </w:p>
    <w:p w14:paraId="79AF600B" w14:textId="58049016" w:rsidR="003D6695" w:rsidRPr="00556A4D" w:rsidRDefault="003D6695" w:rsidP="00606E13">
      <w:pPr>
        <w:keepNext/>
        <w:spacing w:after="120" w:line="276" w:lineRule="auto"/>
        <w:ind w:left="851"/>
        <w:jc w:val="both"/>
        <w:rPr>
          <w:bCs/>
          <w:sz w:val="24"/>
          <w:szCs w:val="24"/>
        </w:rPr>
      </w:pPr>
      <w:r w:rsidRPr="00556A4D">
        <w:rPr>
          <w:bCs/>
          <w:sz w:val="24"/>
          <w:szCs w:val="24"/>
        </w:rPr>
        <w:t>Očekáváme, že naši obchodní partneři:</w:t>
      </w:r>
    </w:p>
    <w:p w14:paraId="58D48CBA" w14:textId="0DD7973E" w:rsidR="0035741E" w:rsidRPr="00556A4D" w:rsidRDefault="003D6695" w:rsidP="00606E13">
      <w:pPr>
        <w:keepNext/>
        <w:numPr>
          <w:ilvl w:val="0"/>
          <w:numId w:val="37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556A4D">
        <w:rPr>
          <w:bCs/>
          <w:sz w:val="24"/>
          <w:szCs w:val="24"/>
        </w:rPr>
        <w:t>chrání</w:t>
      </w:r>
      <w:r w:rsidR="00581DE8" w:rsidRPr="00556A4D">
        <w:rPr>
          <w:bCs/>
          <w:sz w:val="24"/>
          <w:szCs w:val="24"/>
        </w:rPr>
        <w:t xml:space="preserve"> obchodní tajemství</w:t>
      </w:r>
      <w:r w:rsidR="006D3DD5" w:rsidRPr="00556A4D">
        <w:rPr>
          <w:bCs/>
          <w:sz w:val="24"/>
          <w:szCs w:val="24"/>
        </w:rPr>
        <w:t xml:space="preserve"> a</w:t>
      </w:r>
      <w:r w:rsidR="00581DE8" w:rsidRPr="00556A4D">
        <w:rPr>
          <w:bCs/>
          <w:sz w:val="24"/>
          <w:szCs w:val="24"/>
        </w:rPr>
        <w:t xml:space="preserve"> </w:t>
      </w:r>
      <w:r w:rsidRPr="00556A4D">
        <w:rPr>
          <w:bCs/>
          <w:sz w:val="24"/>
          <w:szCs w:val="24"/>
        </w:rPr>
        <w:t xml:space="preserve">důvěrné </w:t>
      </w:r>
      <w:r w:rsidR="00581DE8" w:rsidRPr="00556A4D">
        <w:rPr>
          <w:bCs/>
          <w:sz w:val="24"/>
          <w:szCs w:val="24"/>
        </w:rPr>
        <w:t>informac</w:t>
      </w:r>
      <w:r w:rsidRPr="00556A4D">
        <w:rPr>
          <w:bCs/>
          <w:sz w:val="24"/>
          <w:szCs w:val="24"/>
        </w:rPr>
        <w:t>e</w:t>
      </w:r>
      <w:r w:rsidR="00581DE8" w:rsidRPr="00556A4D">
        <w:rPr>
          <w:bCs/>
          <w:sz w:val="24"/>
          <w:szCs w:val="24"/>
        </w:rPr>
        <w:t>, o kterých se dozví nebo je získ</w:t>
      </w:r>
      <w:r w:rsidR="003D03FC" w:rsidRPr="00556A4D">
        <w:rPr>
          <w:bCs/>
          <w:sz w:val="24"/>
          <w:szCs w:val="24"/>
        </w:rPr>
        <w:t>ají</w:t>
      </w:r>
      <w:r w:rsidR="00581DE8" w:rsidRPr="00556A4D">
        <w:rPr>
          <w:bCs/>
          <w:sz w:val="24"/>
          <w:szCs w:val="24"/>
        </w:rPr>
        <w:t xml:space="preserve"> v průběhu </w:t>
      </w:r>
      <w:r w:rsidR="00C61EAD" w:rsidRPr="00556A4D">
        <w:rPr>
          <w:bCs/>
          <w:sz w:val="24"/>
          <w:szCs w:val="24"/>
        </w:rPr>
        <w:t xml:space="preserve">vzájemného </w:t>
      </w:r>
      <w:r w:rsidR="00581DE8" w:rsidRPr="00556A4D">
        <w:rPr>
          <w:bCs/>
          <w:sz w:val="24"/>
          <w:szCs w:val="24"/>
        </w:rPr>
        <w:t>obchodního vztahu</w:t>
      </w:r>
      <w:r w:rsidRPr="00556A4D">
        <w:rPr>
          <w:bCs/>
          <w:sz w:val="24"/>
          <w:szCs w:val="24"/>
        </w:rPr>
        <w:t>,</w:t>
      </w:r>
    </w:p>
    <w:p w14:paraId="26DA3DEF" w14:textId="68FFD557" w:rsidR="00581DE8" w:rsidRPr="00556A4D" w:rsidRDefault="0027095F" w:rsidP="00606E13">
      <w:pPr>
        <w:keepNext/>
        <w:numPr>
          <w:ilvl w:val="0"/>
          <w:numId w:val="37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556A4D">
        <w:rPr>
          <w:bCs/>
          <w:sz w:val="24"/>
          <w:szCs w:val="24"/>
        </w:rPr>
        <w:t xml:space="preserve">respektují </w:t>
      </w:r>
      <w:r w:rsidR="009A293C" w:rsidRPr="00556A4D">
        <w:rPr>
          <w:bCs/>
          <w:sz w:val="24"/>
          <w:szCs w:val="24"/>
        </w:rPr>
        <w:t xml:space="preserve">a chrání </w:t>
      </w:r>
      <w:r w:rsidRPr="00556A4D">
        <w:rPr>
          <w:bCs/>
          <w:sz w:val="24"/>
          <w:szCs w:val="24"/>
        </w:rPr>
        <w:t xml:space="preserve">práva duševního a průmyslového vlastnictví </w:t>
      </w:r>
      <w:r w:rsidR="009A293C" w:rsidRPr="00556A4D">
        <w:rPr>
          <w:bCs/>
          <w:sz w:val="24"/>
          <w:szCs w:val="24"/>
        </w:rPr>
        <w:t>společností koncernu AGROFERT i třetích stran</w:t>
      </w:r>
      <w:r w:rsidRPr="00556A4D">
        <w:rPr>
          <w:bCs/>
          <w:sz w:val="24"/>
          <w:szCs w:val="24"/>
        </w:rPr>
        <w:t>.</w:t>
      </w:r>
    </w:p>
    <w:p w14:paraId="2396DEBC" w14:textId="2F9AB05A" w:rsidR="003D6695" w:rsidRPr="00425340" w:rsidRDefault="00DF02B9" w:rsidP="00606E13">
      <w:pPr>
        <w:keepNext/>
        <w:numPr>
          <w:ilvl w:val="0"/>
          <w:numId w:val="37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425340">
        <w:rPr>
          <w:bCs/>
          <w:sz w:val="24"/>
          <w:szCs w:val="24"/>
        </w:rPr>
        <w:t xml:space="preserve">chrání </w:t>
      </w:r>
      <w:r w:rsidR="00DD7A25" w:rsidRPr="00425340">
        <w:rPr>
          <w:bCs/>
          <w:sz w:val="24"/>
          <w:szCs w:val="24"/>
        </w:rPr>
        <w:t xml:space="preserve">při své činnosti </w:t>
      </w:r>
      <w:r w:rsidRPr="00425340">
        <w:rPr>
          <w:bCs/>
          <w:sz w:val="24"/>
          <w:szCs w:val="24"/>
        </w:rPr>
        <w:t>majetek společností koncernu AGROFERT před odcizením, poškozením nebo zneužitím</w:t>
      </w:r>
      <w:r w:rsidR="003D6695" w:rsidRPr="00425340">
        <w:rPr>
          <w:bCs/>
          <w:sz w:val="24"/>
          <w:szCs w:val="24"/>
        </w:rPr>
        <w:t>,</w:t>
      </w:r>
    </w:p>
    <w:p w14:paraId="2C50AB6C" w14:textId="1AD0A4AA" w:rsidR="003B03CC" w:rsidRPr="00425340" w:rsidRDefault="003D6695" w:rsidP="00606E13">
      <w:pPr>
        <w:keepNext/>
        <w:numPr>
          <w:ilvl w:val="0"/>
          <w:numId w:val="37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425340">
        <w:rPr>
          <w:bCs/>
          <w:sz w:val="24"/>
          <w:szCs w:val="24"/>
        </w:rPr>
        <w:t>postupují v souladu s platnými právními předpisy na ochranu osobních údajů a dalšími právními předpisy na ochranu soukromí</w:t>
      </w:r>
      <w:r w:rsidR="003B03CC" w:rsidRPr="00425340">
        <w:rPr>
          <w:bCs/>
          <w:sz w:val="24"/>
          <w:szCs w:val="24"/>
        </w:rPr>
        <w:t>,</w:t>
      </w:r>
    </w:p>
    <w:p w14:paraId="5FF02AF3" w14:textId="063D7B4D" w:rsidR="009638BF" w:rsidRDefault="003B50B1" w:rsidP="00606E13">
      <w:pPr>
        <w:keepNext/>
        <w:numPr>
          <w:ilvl w:val="0"/>
          <w:numId w:val="37"/>
        </w:numPr>
        <w:spacing w:after="120" w:line="276" w:lineRule="auto"/>
        <w:ind w:left="1418" w:hanging="567"/>
        <w:jc w:val="both"/>
        <w:rPr>
          <w:bCs/>
          <w:sz w:val="24"/>
          <w:szCs w:val="24"/>
        </w:rPr>
      </w:pPr>
      <w:r w:rsidRPr="00425340">
        <w:rPr>
          <w:bCs/>
          <w:sz w:val="24"/>
          <w:szCs w:val="24"/>
        </w:rPr>
        <w:t>v případě, že</w:t>
      </w:r>
      <w:r w:rsidR="003B03CC" w:rsidRPr="00425340">
        <w:rPr>
          <w:bCs/>
          <w:sz w:val="24"/>
          <w:szCs w:val="24"/>
        </w:rPr>
        <w:t xml:space="preserve"> navrhují, vyvíjejí a používají umělou inteligenci k provádění činností s</w:t>
      </w:r>
      <w:r w:rsidR="00AA1F22">
        <w:rPr>
          <w:bCs/>
          <w:sz w:val="24"/>
          <w:szCs w:val="24"/>
        </w:rPr>
        <w:t> </w:t>
      </w:r>
      <w:r w:rsidR="003B03CC" w:rsidRPr="00425340">
        <w:rPr>
          <w:bCs/>
          <w:sz w:val="24"/>
          <w:szCs w:val="24"/>
        </w:rPr>
        <w:t>koncernem AGROFERT</w:t>
      </w:r>
      <w:r w:rsidR="00D93B58" w:rsidRPr="00425340">
        <w:rPr>
          <w:bCs/>
          <w:sz w:val="24"/>
          <w:szCs w:val="24"/>
        </w:rPr>
        <w:t>, respektují principy ochrany dat, osobních údajů, zajištění bezpečnosti, zákonnosti, transparentnosti, integrity a důvěrnosti</w:t>
      </w:r>
      <w:r w:rsidR="00E04AFF" w:rsidRPr="00425340">
        <w:rPr>
          <w:bCs/>
          <w:sz w:val="24"/>
          <w:szCs w:val="24"/>
        </w:rPr>
        <w:t xml:space="preserve"> a zajistí, aby vývoj i využití aplikací s umělou inteligencí odpovídaly platným právním předpisům a aby systémy byly spolehlivé s tím, že veškeré řízení těchto aplikací musí vždy zůstat pod kontrolou člověka.</w:t>
      </w:r>
    </w:p>
    <w:p w14:paraId="5ABBE1CC" w14:textId="77777777" w:rsidR="00425340" w:rsidRPr="00425340" w:rsidRDefault="00425340" w:rsidP="00425340">
      <w:pPr>
        <w:spacing w:after="120"/>
        <w:ind w:left="1418"/>
        <w:jc w:val="both"/>
        <w:rPr>
          <w:bCs/>
          <w:sz w:val="24"/>
          <w:szCs w:val="24"/>
        </w:rPr>
      </w:pPr>
    </w:p>
    <w:p w14:paraId="33ABB335" w14:textId="77777777" w:rsidR="003200E7" w:rsidRPr="00556A4D" w:rsidRDefault="003200E7" w:rsidP="00CC53FB">
      <w:pPr>
        <w:rPr>
          <w:sz w:val="24"/>
          <w:szCs w:val="24"/>
        </w:rPr>
      </w:pPr>
    </w:p>
    <w:p w14:paraId="5D06BB63" w14:textId="77777777" w:rsidR="003200E7" w:rsidRPr="00556A4D" w:rsidRDefault="003200E7" w:rsidP="00CC53FB">
      <w:pPr>
        <w:rPr>
          <w:sz w:val="24"/>
          <w:szCs w:val="24"/>
        </w:rPr>
      </w:pPr>
    </w:p>
    <w:p w14:paraId="664FBB93" w14:textId="088C3371" w:rsidR="00CC53FB" w:rsidRPr="00556A4D" w:rsidRDefault="00CC53FB" w:rsidP="00CC53FB">
      <w:pPr>
        <w:rPr>
          <w:sz w:val="24"/>
          <w:szCs w:val="24"/>
        </w:rPr>
      </w:pPr>
      <w:r w:rsidRPr="00556A4D">
        <w:rPr>
          <w:sz w:val="24"/>
          <w:szCs w:val="24"/>
        </w:rPr>
        <w:t xml:space="preserve">V Praze dne </w:t>
      </w:r>
      <w:r w:rsidR="00D10455">
        <w:rPr>
          <w:sz w:val="24"/>
          <w:szCs w:val="24"/>
        </w:rPr>
        <w:t>24</w:t>
      </w:r>
      <w:r w:rsidR="00606E13">
        <w:rPr>
          <w:sz w:val="24"/>
          <w:szCs w:val="24"/>
        </w:rPr>
        <w:t xml:space="preserve">. </w:t>
      </w:r>
      <w:r w:rsidR="00D10455">
        <w:rPr>
          <w:sz w:val="24"/>
          <w:szCs w:val="24"/>
        </w:rPr>
        <w:t>4</w:t>
      </w:r>
      <w:r w:rsidR="00606E13">
        <w:rPr>
          <w:sz w:val="24"/>
          <w:szCs w:val="24"/>
        </w:rPr>
        <w:t>. 2025</w:t>
      </w:r>
    </w:p>
    <w:p w14:paraId="1BDBE4D9" w14:textId="6DB0C64C" w:rsidR="00CC53FB" w:rsidRDefault="00CC53FB" w:rsidP="00CC53FB">
      <w:pPr>
        <w:rPr>
          <w:sz w:val="24"/>
          <w:szCs w:val="24"/>
        </w:rPr>
      </w:pPr>
    </w:p>
    <w:p w14:paraId="31B45183" w14:textId="6DA7EAD3" w:rsidR="00606E13" w:rsidRDefault="00606E13" w:rsidP="00CC53FB">
      <w:pPr>
        <w:rPr>
          <w:sz w:val="24"/>
          <w:szCs w:val="24"/>
        </w:rPr>
      </w:pPr>
    </w:p>
    <w:p w14:paraId="5DE8917E" w14:textId="3E227DE4" w:rsidR="00606E13" w:rsidRDefault="00606E13" w:rsidP="00CC53FB">
      <w:pPr>
        <w:rPr>
          <w:sz w:val="24"/>
          <w:szCs w:val="24"/>
        </w:rPr>
      </w:pPr>
    </w:p>
    <w:p w14:paraId="5AD2A06E" w14:textId="1F8FA785" w:rsidR="004D4166" w:rsidRPr="00BB7B83" w:rsidRDefault="004D4166" w:rsidP="00BB7B83">
      <w:pPr>
        <w:rPr>
          <w:sz w:val="24"/>
          <w:szCs w:val="24"/>
        </w:rPr>
      </w:pPr>
      <w:bookmarkStart w:id="5" w:name="_GoBack"/>
      <w:bookmarkEnd w:id="5"/>
    </w:p>
    <w:sectPr w:rsidR="004D4166" w:rsidRPr="00BB7B83" w:rsidSect="00C04A50">
      <w:footerReference w:type="default" r:id="rId10"/>
      <w:pgSz w:w="11906" w:h="16838"/>
      <w:pgMar w:top="1021" w:right="1021" w:bottom="709" w:left="1021" w:header="284" w:footer="313" w:gutter="0"/>
      <w:pgBorders w:offsetFrom="page">
        <w:top w:val="single" w:sz="24" w:space="24" w:color="76923C"/>
        <w:left w:val="single" w:sz="24" w:space="24" w:color="76923C"/>
        <w:bottom w:val="single" w:sz="24" w:space="31" w:color="76923C"/>
        <w:right w:val="single" w:sz="24" w:space="24" w:color="76923C"/>
      </w:pgBorders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0C792" w14:textId="77777777" w:rsidR="003F354D" w:rsidRDefault="003F354D">
      <w:r>
        <w:separator/>
      </w:r>
    </w:p>
  </w:endnote>
  <w:endnote w:type="continuationSeparator" w:id="0">
    <w:p w14:paraId="1BDD0153" w14:textId="77777777" w:rsidR="003F354D" w:rsidRDefault="003F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67B9D" w14:textId="22A336CD" w:rsidR="007E63DF" w:rsidRDefault="00561E46" w:rsidP="00335C34">
    <w:pPr>
      <w:pStyle w:val="Zpat"/>
    </w:pPr>
    <w:r w:rsidRPr="00561E46">
      <w:t>KS-</w:t>
    </w:r>
    <w:r w:rsidR="00284237">
      <w:t>VR</w:t>
    </w:r>
    <w:r w:rsidRPr="00561E46">
      <w:t>-01</w:t>
    </w:r>
    <w:r w:rsidR="00C7586B" w:rsidRPr="00C7586B">
      <w:t>-v0.1</w:t>
    </w:r>
    <w:r w:rsidR="00133FE1">
      <w:t xml:space="preserve"> </w:t>
    </w:r>
    <w:r w:rsidRPr="00561E46">
      <w:t>P02</w:t>
    </w:r>
    <w:r w:rsidR="007E63DF" w:rsidRPr="00561E46">
      <w:t xml:space="preserve">, platnost od </w:t>
    </w:r>
    <w:r w:rsidR="00F82EFC">
      <w:t>24</w:t>
    </w:r>
    <w:r w:rsidR="007E63DF" w:rsidRPr="00561E46">
      <w:t xml:space="preserve">. </w:t>
    </w:r>
    <w:r w:rsidR="00F82EFC">
      <w:t>4</w:t>
    </w:r>
    <w:r w:rsidR="007E63DF" w:rsidRPr="00561E46">
      <w:t>. 202</w:t>
    </w:r>
    <w:r w:rsidRPr="00561E46">
      <w:t>5</w:t>
    </w:r>
    <w:r w:rsidR="007E63DF">
      <w:tab/>
    </w:r>
    <w:r w:rsidR="007E63DF">
      <w:tab/>
    </w:r>
    <w:r w:rsidR="00082761">
      <w:t>s</w:t>
    </w:r>
    <w:r w:rsidR="007E63DF" w:rsidRPr="00D33E2B">
      <w:t xml:space="preserve">tránka </w:t>
    </w:r>
    <w:r w:rsidR="007E63DF" w:rsidRPr="00D33E2B">
      <w:rPr>
        <w:bCs/>
      </w:rPr>
      <w:fldChar w:fldCharType="begin"/>
    </w:r>
    <w:r w:rsidR="007E63DF" w:rsidRPr="00D33E2B">
      <w:rPr>
        <w:bCs/>
      </w:rPr>
      <w:instrText>PAGE  \* Arabic  \* MERGEFORMAT</w:instrText>
    </w:r>
    <w:r w:rsidR="007E63DF" w:rsidRPr="00D33E2B">
      <w:rPr>
        <w:bCs/>
      </w:rPr>
      <w:fldChar w:fldCharType="separate"/>
    </w:r>
    <w:r w:rsidR="007E63DF">
      <w:rPr>
        <w:bCs/>
        <w:noProof/>
      </w:rPr>
      <w:t>4</w:t>
    </w:r>
    <w:r w:rsidR="007E63DF" w:rsidRPr="00D33E2B">
      <w:rPr>
        <w:bCs/>
      </w:rPr>
      <w:fldChar w:fldCharType="end"/>
    </w:r>
    <w:r w:rsidR="007E63DF" w:rsidRPr="00D33E2B">
      <w:t xml:space="preserve"> </w:t>
    </w:r>
    <w:r w:rsidR="00082761">
      <w:t>/</w:t>
    </w:r>
    <w:r w:rsidR="007E63DF" w:rsidRPr="00D33E2B">
      <w:t xml:space="preserve"> </w:t>
    </w:r>
    <w:r w:rsidR="007E63DF" w:rsidRPr="00D33E2B">
      <w:rPr>
        <w:bCs/>
      </w:rPr>
      <w:fldChar w:fldCharType="begin"/>
    </w:r>
    <w:r w:rsidR="007E63DF" w:rsidRPr="00D33E2B">
      <w:rPr>
        <w:bCs/>
      </w:rPr>
      <w:instrText>NUMPAGES  \* Arabic  \* MERGEFORMAT</w:instrText>
    </w:r>
    <w:r w:rsidR="007E63DF" w:rsidRPr="00D33E2B">
      <w:rPr>
        <w:bCs/>
      </w:rPr>
      <w:fldChar w:fldCharType="separate"/>
    </w:r>
    <w:r w:rsidR="007E63DF">
      <w:rPr>
        <w:bCs/>
        <w:noProof/>
      </w:rPr>
      <w:t>6</w:t>
    </w:r>
    <w:r w:rsidR="007E63DF" w:rsidRPr="00D33E2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EA649" w14:textId="77777777" w:rsidR="003F354D" w:rsidRDefault="003F354D">
      <w:r>
        <w:separator/>
      </w:r>
    </w:p>
  </w:footnote>
  <w:footnote w:type="continuationSeparator" w:id="0">
    <w:p w14:paraId="3B8FB052" w14:textId="77777777" w:rsidR="003F354D" w:rsidRDefault="003F3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DD4"/>
    <w:multiLevelType w:val="hybridMultilevel"/>
    <w:tmpl w:val="E662C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2B05"/>
    <w:multiLevelType w:val="hybridMultilevel"/>
    <w:tmpl w:val="54163280"/>
    <w:lvl w:ilvl="0" w:tplc="BED0CE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0BEFE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122E8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FA45A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1F85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65671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C7A7E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BA95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68AB1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038D6DD3"/>
    <w:multiLevelType w:val="hybridMultilevel"/>
    <w:tmpl w:val="135AD7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55EAC"/>
    <w:multiLevelType w:val="hybridMultilevel"/>
    <w:tmpl w:val="DBCE1C6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05922"/>
    <w:multiLevelType w:val="hybridMultilevel"/>
    <w:tmpl w:val="903008E4"/>
    <w:lvl w:ilvl="0" w:tplc="B0C88E18">
      <w:start w:val="6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A51DB"/>
    <w:multiLevelType w:val="hybridMultilevel"/>
    <w:tmpl w:val="9F9A8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537E2"/>
    <w:multiLevelType w:val="hybridMultilevel"/>
    <w:tmpl w:val="130AEADE"/>
    <w:lvl w:ilvl="0" w:tplc="B0C88E18">
      <w:start w:val="6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60D00"/>
    <w:multiLevelType w:val="hybridMultilevel"/>
    <w:tmpl w:val="D362ED1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D3047"/>
    <w:multiLevelType w:val="multilevel"/>
    <w:tmpl w:val="8BCEFEE2"/>
    <w:lvl w:ilvl="0">
      <w:start w:val="4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440"/>
      </w:pPr>
      <w:rPr>
        <w:rFonts w:hint="default"/>
      </w:rPr>
    </w:lvl>
  </w:abstractNum>
  <w:abstractNum w:abstractNumId="9" w15:restartNumberingAfterBreak="0">
    <w:nsid w:val="177A5335"/>
    <w:multiLevelType w:val="hybridMultilevel"/>
    <w:tmpl w:val="9D78B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86D51"/>
    <w:multiLevelType w:val="hybridMultilevel"/>
    <w:tmpl w:val="3A9CCBAE"/>
    <w:lvl w:ilvl="0" w:tplc="041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A630DE1"/>
    <w:multiLevelType w:val="hybridMultilevel"/>
    <w:tmpl w:val="4EB6361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22E72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6A0161"/>
    <w:multiLevelType w:val="hybridMultilevel"/>
    <w:tmpl w:val="70F6F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4318D"/>
    <w:multiLevelType w:val="hybridMultilevel"/>
    <w:tmpl w:val="0A768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E96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A34C9"/>
    <w:multiLevelType w:val="hybridMultilevel"/>
    <w:tmpl w:val="705E4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9246A"/>
    <w:multiLevelType w:val="hybridMultilevel"/>
    <w:tmpl w:val="4498043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E3CCF"/>
    <w:multiLevelType w:val="multilevel"/>
    <w:tmpl w:val="A9BE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18" w15:restartNumberingAfterBreak="0">
    <w:nsid w:val="32FF26D7"/>
    <w:multiLevelType w:val="hybridMultilevel"/>
    <w:tmpl w:val="862A608C"/>
    <w:lvl w:ilvl="0" w:tplc="B0C88E18">
      <w:start w:val="6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C1A41"/>
    <w:multiLevelType w:val="hybridMultilevel"/>
    <w:tmpl w:val="A9082A8A"/>
    <w:lvl w:ilvl="0" w:tplc="B0C88E18">
      <w:start w:val="6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F06B2"/>
    <w:multiLevelType w:val="hybridMultilevel"/>
    <w:tmpl w:val="8B76C882"/>
    <w:lvl w:ilvl="0" w:tplc="F07EA8D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0F756EB"/>
    <w:multiLevelType w:val="hybridMultilevel"/>
    <w:tmpl w:val="6CEC205A"/>
    <w:lvl w:ilvl="0" w:tplc="741A9F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5FC15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02017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76CC4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B3E9C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6EE2D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C7EB0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35654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BC849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2" w15:restartNumberingAfterBreak="0">
    <w:nsid w:val="53B5145E"/>
    <w:multiLevelType w:val="hybridMultilevel"/>
    <w:tmpl w:val="FFAE697E"/>
    <w:lvl w:ilvl="0" w:tplc="9A345410">
      <w:start w:val="1"/>
      <w:numFmt w:val="bullet"/>
      <w:pStyle w:val="Bezmeze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D7AEE"/>
    <w:multiLevelType w:val="hybridMultilevel"/>
    <w:tmpl w:val="7E783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C6830"/>
    <w:multiLevelType w:val="hybridMultilevel"/>
    <w:tmpl w:val="89CE4A0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F1BEC"/>
    <w:multiLevelType w:val="hybridMultilevel"/>
    <w:tmpl w:val="C518A55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65F30"/>
    <w:multiLevelType w:val="multilevel"/>
    <w:tmpl w:val="A260A448"/>
    <w:lvl w:ilvl="0">
      <w:start w:val="1"/>
      <w:numFmt w:val="bullet"/>
      <w:pStyle w:val="Nadpis8"/>
      <w:lvlText w:val="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1078"/>
        </w:tabs>
        <w:ind w:left="1078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48"/>
        </w:tabs>
        <w:ind w:left="1248" w:hanging="964"/>
      </w:pPr>
      <w:rPr>
        <w:rFonts w:hint="default"/>
      </w:rPr>
    </w:lvl>
    <w:lvl w:ilvl="3">
      <w:start w:val="1"/>
      <w:numFmt w:val="bullet"/>
      <w:lvlText w:val=""/>
      <w:lvlJc w:val="left"/>
      <w:pPr>
        <w:tabs>
          <w:tab w:val="num" w:pos="964"/>
        </w:tabs>
        <w:ind w:left="964" w:hanging="396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361"/>
        </w:tabs>
        <w:ind w:left="1361" w:hanging="397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bullet"/>
      <w:pStyle w:val="Nadpis8"/>
      <w:lvlText w:val="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27" w15:restartNumberingAfterBreak="0">
    <w:nsid w:val="6B30588F"/>
    <w:multiLevelType w:val="multilevel"/>
    <w:tmpl w:val="6FCC5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440"/>
      </w:pPr>
      <w:rPr>
        <w:rFonts w:hint="default"/>
      </w:rPr>
    </w:lvl>
  </w:abstractNum>
  <w:abstractNum w:abstractNumId="28" w15:restartNumberingAfterBreak="0">
    <w:nsid w:val="6BE17366"/>
    <w:multiLevelType w:val="hybridMultilevel"/>
    <w:tmpl w:val="C25CD87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E15E7"/>
    <w:multiLevelType w:val="hybridMultilevel"/>
    <w:tmpl w:val="D972A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974D4"/>
    <w:multiLevelType w:val="hybridMultilevel"/>
    <w:tmpl w:val="57061584"/>
    <w:lvl w:ilvl="0" w:tplc="B0C88E18">
      <w:start w:val="6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E7D5F"/>
    <w:multiLevelType w:val="hybridMultilevel"/>
    <w:tmpl w:val="08169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65B4C"/>
    <w:multiLevelType w:val="hybridMultilevel"/>
    <w:tmpl w:val="A13C1EF6"/>
    <w:lvl w:ilvl="0" w:tplc="022482CC">
      <w:start w:val="1"/>
      <w:numFmt w:val="lowerLetter"/>
      <w:pStyle w:val="popisprocesu"/>
      <w:lvlText w:val="%1)"/>
      <w:lvlJc w:val="left"/>
      <w:pPr>
        <w:ind w:left="714" w:hanging="354"/>
      </w:pPr>
      <w:rPr>
        <w:rFonts w:hint="default"/>
        <w:b w:val="0"/>
        <w:i w:val="0"/>
        <w:color w:val="000000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E6E68A1E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32D48"/>
    <w:multiLevelType w:val="multilevel"/>
    <w:tmpl w:val="B4D60C34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73334E0B"/>
    <w:multiLevelType w:val="multilevel"/>
    <w:tmpl w:val="54B4FA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35" w15:restartNumberingAfterBreak="0">
    <w:nsid w:val="7AF42716"/>
    <w:multiLevelType w:val="hybridMultilevel"/>
    <w:tmpl w:val="6D70FEA2"/>
    <w:lvl w:ilvl="0" w:tplc="B0C88E18">
      <w:start w:val="6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F532A"/>
    <w:multiLevelType w:val="hybridMultilevel"/>
    <w:tmpl w:val="80BE63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7"/>
  </w:num>
  <w:num w:numId="4">
    <w:abstractNumId w:val="24"/>
  </w:num>
  <w:num w:numId="5">
    <w:abstractNumId w:val="10"/>
  </w:num>
  <w:num w:numId="6">
    <w:abstractNumId w:val="36"/>
  </w:num>
  <w:num w:numId="7">
    <w:abstractNumId w:val="2"/>
  </w:num>
  <w:num w:numId="8">
    <w:abstractNumId w:val="3"/>
  </w:num>
  <w:num w:numId="9">
    <w:abstractNumId w:val="7"/>
  </w:num>
  <w:num w:numId="10">
    <w:abstractNumId w:val="25"/>
  </w:num>
  <w:num w:numId="11">
    <w:abstractNumId w:val="16"/>
  </w:num>
  <w:num w:numId="12">
    <w:abstractNumId w:val="28"/>
  </w:num>
  <w:num w:numId="13">
    <w:abstractNumId w:val="34"/>
  </w:num>
  <w:num w:numId="14">
    <w:abstractNumId w:val="8"/>
  </w:num>
  <w:num w:numId="15">
    <w:abstractNumId w:val="11"/>
  </w:num>
  <w:num w:numId="16">
    <w:abstractNumId w:val="0"/>
  </w:num>
  <w:num w:numId="17">
    <w:abstractNumId w:val="33"/>
  </w:num>
  <w:num w:numId="18">
    <w:abstractNumId w:val="23"/>
  </w:num>
  <w:num w:numId="19">
    <w:abstractNumId w:val="5"/>
  </w:num>
  <w:num w:numId="20">
    <w:abstractNumId w:val="27"/>
  </w:num>
  <w:num w:numId="21">
    <w:abstractNumId w:val="26"/>
  </w:num>
  <w:num w:numId="22">
    <w:abstractNumId w:val="20"/>
  </w:num>
  <w:num w:numId="23">
    <w:abstractNumId w:val="14"/>
  </w:num>
  <w:num w:numId="24">
    <w:abstractNumId w:val="32"/>
  </w:num>
  <w:num w:numId="25">
    <w:abstractNumId w:val="31"/>
  </w:num>
  <w:num w:numId="26">
    <w:abstractNumId w:val="15"/>
  </w:num>
  <w:num w:numId="27">
    <w:abstractNumId w:val="13"/>
  </w:num>
  <w:num w:numId="28">
    <w:abstractNumId w:val="29"/>
  </w:num>
  <w:num w:numId="29">
    <w:abstractNumId w:val="12"/>
  </w:num>
  <w:num w:numId="30">
    <w:abstractNumId w:val="21"/>
  </w:num>
  <w:num w:numId="31">
    <w:abstractNumId w:val="1"/>
  </w:num>
  <w:num w:numId="32">
    <w:abstractNumId w:val="6"/>
  </w:num>
  <w:num w:numId="33">
    <w:abstractNumId w:val="18"/>
  </w:num>
  <w:num w:numId="34">
    <w:abstractNumId w:val="35"/>
  </w:num>
  <w:num w:numId="35">
    <w:abstractNumId w:val="19"/>
  </w:num>
  <w:num w:numId="36">
    <w:abstractNumId w:val="30"/>
  </w:num>
  <w:num w:numId="37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56"/>
    <w:rsid w:val="00002963"/>
    <w:rsid w:val="0000310D"/>
    <w:rsid w:val="0000498C"/>
    <w:rsid w:val="000052C8"/>
    <w:rsid w:val="00006997"/>
    <w:rsid w:val="00007184"/>
    <w:rsid w:val="0001042D"/>
    <w:rsid w:val="000108C7"/>
    <w:rsid w:val="00012446"/>
    <w:rsid w:val="000124CD"/>
    <w:rsid w:val="000125C9"/>
    <w:rsid w:val="00015CAB"/>
    <w:rsid w:val="00016A0C"/>
    <w:rsid w:val="00017EEF"/>
    <w:rsid w:val="00020316"/>
    <w:rsid w:val="000209BD"/>
    <w:rsid w:val="00022A4A"/>
    <w:rsid w:val="00023D4B"/>
    <w:rsid w:val="00024679"/>
    <w:rsid w:val="00026B26"/>
    <w:rsid w:val="00031481"/>
    <w:rsid w:val="0004008C"/>
    <w:rsid w:val="000456B7"/>
    <w:rsid w:val="00052AFB"/>
    <w:rsid w:val="0005325A"/>
    <w:rsid w:val="000544A5"/>
    <w:rsid w:val="00055E73"/>
    <w:rsid w:val="00055FBB"/>
    <w:rsid w:val="00056813"/>
    <w:rsid w:val="00057BB1"/>
    <w:rsid w:val="00061F48"/>
    <w:rsid w:val="000642E7"/>
    <w:rsid w:val="0006496E"/>
    <w:rsid w:val="00065FCE"/>
    <w:rsid w:val="0007020D"/>
    <w:rsid w:val="00070370"/>
    <w:rsid w:val="00070C84"/>
    <w:rsid w:val="00070E2E"/>
    <w:rsid w:val="00072013"/>
    <w:rsid w:val="00072D54"/>
    <w:rsid w:val="00074949"/>
    <w:rsid w:val="0007573D"/>
    <w:rsid w:val="000774C1"/>
    <w:rsid w:val="0007774A"/>
    <w:rsid w:val="00081041"/>
    <w:rsid w:val="00081FC7"/>
    <w:rsid w:val="000823EF"/>
    <w:rsid w:val="00082761"/>
    <w:rsid w:val="000871FC"/>
    <w:rsid w:val="0009005C"/>
    <w:rsid w:val="0009038A"/>
    <w:rsid w:val="0009443E"/>
    <w:rsid w:val="00094E04"/>
    <w:rsid w:val="000957B2"/>
    <w:rsid w:val="0009590F"/>
    <w:rsid w:val="000962B8"/>
    <w:rsid w:val="00096313"/>
    <w:rsid w:val="000968BC"/>
    <w:rsid w:val="000A4E28"/>
    <w:rsid w:val="000A611A"/>
    <w:rsid w:val="000B15F5"/>
    <w:rsid w:val="000B2446"/>
    <w:rsid w:val="000B347D"/>
    <w:rsid w:val="000B6AD9"/>
    <w:rsid w:val="000B6B97"/>
    <w:rsid w:val="000B7AF7"/>
    <w:rsid w:val="000C0BA6"/>
    <w:rsid w:val="000C25C7"/>
    <w:rsid w:val="000C3B19"/>
    <w:rsid w:val="000C50E0"/>
    <w:rsid w:val="000C6A49"/>
    <w:rsid w:val="000C776D"/>
    <w:rsid w:val="000D1BF1"/>
    <w:rsid w:val="000D35DE"/>
    <w:rsid w:val="000D48E5"/>
    <w:rsid w:val="000D6505"/>
    <w:rsid w:val="000D6C8E"/>
    <w:rsid w:val="000D77C6"/>
    <w:rsid w:val="000D7DD2"/>
    <w:rsid w:val="000E5285"/>
    <w:rsid w:val="000E5749"/>
    <w:rsid w:val="000E7AF0"/>
    <w:rsid w:val="000F0C03"/>
    <w:rsid w:val="000F0F8A"/>
    <w:rsid w:val="000F773E"/>
    <w:rsid w:val="001002B7"/>
    <w:rsid w:val="00105A59"/>
    <w:rsid w:val="00105FEE"/>
    <w:rsid w:val="00107590"/>
    <w:rsid w:val="0011039D"/>
    <w:rsid w:val="00110B11"/>
    <w:rsid w:val="00111CBA"/>
    <w:rsid w:val="00113368"/>
    <w:rsid w:val="00114721"/>
    <w:rsid w:val="001209F2"/>
    <w:rsid w:val="0012185E"/>
    <w:rsid w:val="0013146B"/>
    <w:rsid w:val="001318ED"/>
    <w:rsid w:val="00133FE1"/>
    <w:rsid w:val="00134A25"/>
    <w:rsid w:val="00134DF3"/>
    <w:rsid w:val="001371CA"/>
    <w:rsid w:val="001430D3"/>
    <w:rsid w:val="001441DB"/>
    <w:rsid w:val="00145B6E"/>
    <w:rsid w:val="00145C76"/>
    <w:rsid w:val="001469AC"/>
    <w:rsid w:val="00147BD8"/>
    <w:rsid w:val="001500D1"/>
    <w:rsid w:val="00152F9C"/>
    <w:rsid w:val="00153866"/>
    <w:rsid w:val="00156758"/>
    <w:rsid w:val="00156B3B"/>
    <w:rsid w:val="00160CC8"/>
    <w:rsid w:val="001610BD"/>
    <w:rsid w:val="001611F7"/>
    <w:rsid w:val="00164A62"/>
    <w:rsid w:val="00165EC3"/>
    <w:rsid w:val="00171208"/>
    <w:rsid w:val="001718C4"/>
    <w:rsid w:val="00172A83"/>
    <w:rsid w:val="001732A8"/>
    <w:rsid w:val="001738E9"/>
    <w:rsid w:val="00175178"/>
    <w:rsid w:val="00175846"/>
    <w:rsid w:val="00175C1C"/>
    <w:rsid w:val="00176F26"/>
    <w:rsid w:val="00177B6F"/>
    <w:rsid w:val="001802B8"/>
    <w:rsid w:val="00180C7D"/>
    <w:rsid w:val="001819B9"/>
    <w:rsid w:val="00185CC0"/>
    <w:rsid w:val="001865DB"/>
    <w:rsid w:val="00187D1F"/>
    <w:rsid w:val="001900E4"/>
    <w:rsid w:val="001909B7"/>
    <w:rsid w:val="001912F7"/>
    <w:rsid w:val="00192657"/>
    <w:rsid w:val="00192C05"/>
    <w:rsid w:val="00196930"/>
    <w:rsid w:val="001A015C"/>
    <w:rsid w:val="001A04E3"/>
    <w:rsid w:val="001A178A"/>
    <w:rsid w:val="001A2C9E"/>
    <w:rsid w:val="001A2D34"/>
    <w:rsid w:val="001A555E"/>
    <w:rsid w:val="001B1064"/>
    <w:rsid w:val="001B16D8"/>
    <w:rsid w:val="001B472F"/>
    <w:rsid w:val="001B6C31"/>
    <w:rsid w:val="001C002C"/>
    <w:rsid w:val="001C6328"/>
    <w:rsid w:val="001D245E"/>
    <w:rsid w:val="001D5670"/>
    <w:rsid w:val="001D593D"/>
    <w:rsid w:val="001E1206"/>
    <w:rsid w:val="001E1BE8"/>
    <w:rsid w:val="001E3599"/>
    <w:rsid w:val="001E3B3C"/>
    <w:rsid w:val="001E4084"/>
    <w:rsid w:val="001E478A"/>
    <w:rsid w:val="001E568E"/>
    <w:rsid w:val="001E592E"/>
    <w:rsid w:val="001E5AB2"/>
    <w:rsid w:val="001E5CB5"/>
    <w:rsid w:val="001E5D4E"/>
    <w:rsid w:val="001E7677"/>
    <w:rsid w:val="001F0A38"/>
    <w:rsid w:val="001F18D2"/>
    <w:rsid w:val="001F379E"/>
    <w:rsid w:val="001F3A2E"/>
    <w:rsid w:val="001F5063"/>
    <w:rsid w:val="001F58CC"/>
    <w:rsid w:val="002014C8"/>
    <w:rsid w:val="00201A73"/>
    <w:rsid w:val="00201D35"/>
    <w:rsid w:val="00202169"/>
    <w:rsid w:val="002029F6"/>
    <w:rsid w:val="00202B7B"/>
    <w:rsid w:val="00205DCF"/>
    <w:rsid w:val="002066E6"/>
    <w:rsid w:val="0020706A"/>
    <w:rsid w:val="002077F8"/>
    <w:rsid w:val="002104F6"/>
    <w:rsid w:val="00211E2D"/>
    <w:rsid w:val="00213890"/>
    <w:rsid w:val="002140AF"/>
    <w:rsid w:val="0021486D"/>
    <w:rsid w:val="00215FF9"/>
    <w:rsid w:val="0022148C"/>
    <w:rsid w:val="002233CC"/>
    <w:rsid w:val="00223FE8"/>
    <w:rsid w:val="00224153"/>
    <w:rsid w:val="00224654"/>
    <w:rsid w:val="002264F1"/>
    <w:rsid w:val="002314A5"/>
    <w:rsid w:val="002316AD"/>
    <w:rsid w:val="00232E0E"/>
    <w:rsid w:val="00234422"/>
    <w:rsid w:val="00234695"/>
    <w:rsid w:val="002348C3"/>
    <w:rsid w:val="00235C84"/>
    <w:rsid w:val="002375CA"/>
    <w:rsid w:val="0024087B"/>
    <w:rsid w:val="00247658"/>
    <w:rsid w:val="00247E4A"/>
    <w:rsid w:val="00250F5C"/>
    <w:rsid w:val="0025348A"/>
    <w:rsid w:val="002543E1"/>
    <w:rsid w:val="00255080"/>
    <w:rsid w:val="0025560B"/>
    <w:rsid w:val="002616CC"/>
    <w:rsid w:val="00261FFB"/>
    <w:rsid w:val="00266145"/>
    <w:rsid w:val="0026618C"/>
    <w:rsid w:val="0027030D"/>
    <w:rsid w:val="0027095F"/>
    <w:rsid w:val="002723D1"/>
    <w:rsid w:val="002723F9"/>
    <w:rsid w:val="0027290C"/>
    <w:rsid w:val="002754C3"/>
    <w:rsid w:val="002808B5"/>
    <w:rsid w:val="00280B91"/>
    <w:rsid w:val="0028260A"/>
    <w:rsid w:val="00283755"/>
    <w:rsid w:val="00284237"/>
    <w:rsid w:val="0028605C"/>
    <w:rsid w:val="0028611B"/>
    <w:rsid w:val="0028696A"/>
    <w:rsid w:val="002872D9"/>
    <w:rsid w:val="00287374"/>
    <w:rsid w:val="00287F7B"/>
    <w:rsid w:val="00290B3E"/>
    <w:rsid w:val="00290D8D"/>
    <w:rsid w:val="0029260D"/>
    <w:rsid w:val="002936E7"/>
    <w:rsid w:val="00293C32"/>
    <w:rsid w:val="00297075"/>
    <w:rsid w:val="0029727F"/>
    <w:rsid w:val="00297346"/>
    <w:rsid w:val="0029776C"/>
    <w:rsid w:val="002A1F57"/>
    <w:rsid w:val="002A20B3"/>
    <w:rsid w:val="002A49F8"/>
    <w:rsid w:val="002A52D0"/>
    <w:rsid w:val="002A5711"/>
    <w:rsid w:val="002A5A82"/>
    <w:rsid w:val="002A6CD0"/>
    <w:rsid w:val="002A7312"/>
    <w:rsid w:val="002B02B6"/>
    <w:rsid w:val="002B2E06"/>
    <w:rsid w:val="002B4A67"/>
    <w:rsid w:val="002B56D1"/>
    <w:rsid w:val="002B650F"/>
    <w:rsid w:val="002B6565"/>
    <w:rsid w:val="002B6F4F"/>
    <w:rsid w:val="002B759D"/>
    <w:rsid w:val="002C2E74"/>
    <w:rsid w:val="002C3874"/>
    <w:rsid w:val="002C79E0"/>
    <w:rsid w:val="002D0211"/>
    <w:rsid w:val="002D0C0C"/>
    <w:rsid w:val="002D2A97"/>
    <w:rsid w:val="002D6918"/>
    <w:rsid w:val="002E0CA0"/>
    <w:rsid w:val="002E14B4"/>
    <w:rsid w:val="002E34BE"/>
    <w:rsid w:val="002E3F53"/>
    <w:rsid w:val="002E438A"/>
    <w:rsid w:val="002E5C46"/>
    <w:rsid w:val="002F2EB6"/>
    <w:rsid w:val="002F3E21"/>
    <w:rsid w:val="002F5717"/>
    <w:rsid w:val="002F6D1E"/>
    <w:rsid w:val="00302E88"/>
    <w:rsid w:val="00303C0F"/>
    <w:rsid w:val="00305773"/>
    <w:rsid w:val="003063A9"/>
    <w:rsid w:val="00310F65"/>
    <w:rsid w:val="00312659"/>
    <w:rsid w:val="0031444A"/>
    <w:rsid w:val="00314EF6"/>
    <w:rsid w:val="003200E7"/>
    <w:rsid w:val="00320C37"/>
    <w:rsid w:val="00324526"/>
    <w:rsid w:val="00324A41"/>
    <w:rsid w:val="003262C1"/>
    <w:rsid w:val="00331175"/>
    <w:rsid w:val="00331502"/>
    <w:rsid w:val="003316DB"/>
    <w:rsid w:val="003320AC"/>
    <w:rsid w:val="00334AE9"/>
    <w:rsid w:val="0033535A"/>
    <w:rsid w:val="00335C34"/>
    <w:rsid w:val="00336518"/>
    <w:rsid w:val="003371D8"/>
    <w:rsid w:val="00337A58"/>
    <w:rsid w:val="003424E7"/>
    <w:rsid w:val="0034343B"/>
    <w:rsid w:val="0034424B"/>
    <w:rsid w:val="00344413"/>
    <w:rsid w:val="00345BD4"/>
    <w:rsid w:val="00347006"/>
    <w:rsid w:val="00351E36"/>
    <w:rsid w:val="003541AB"/>
    <w:rsid w:val="00356587"/>
    <w:rsid w:val="003566F3"/>
    <w:rsid w:val="0035741E"/>
    <w:rsid w:val="0036295C"/>
    <w:rsid w:val="00363051"/>
    <w:rsid w:val="0036498C"/>
    <w:rsid w:val="00370C54"/>
    <w:rsid w:val="00370E1D"/>
    <w:rsid w:val="0037159B"/>
    <w:rsid w:val="00372E2E"/>
    <w:rsid w:val="00374354"/>
    <w:rsid w:val="00375D00"/>
    <w:rsid w:val="00376B77"/>
    <w:rsid w:val="00376FAA"/>
    <w:rsid w:val="003775A4"/>
    <w:rsid w:val="0038161E"/>
    <w:rsid w:val="00384C8C"/>
    <w:rsid w:val="00386FD8"/>
    <w:rsid w:val="003878E7"/>
    <w:rsid w:val="00387E45"/>
    <w:rsid w:val="00390667"/>
    <w:rsid w:val="00391EF6"/>
    <w:rsid w:val="00392A81"/>
    <w:rsid w:val="00392BBC"/>
    <w:rsid w:val="00393812"/>
    <w:rsid w:val="0039584C"/>
    <w:rsid w:val="00395A90"/>
    <w:rsid w:val="00396F93"/>
    <w:rsid w:val="003A00FC"/>
    <w:rsid w:val="003A0533"/>
    <w:rsid w:val="003A19DA"/>
    <w:rsid w:val="003A2732"/>
    <w:rsid w:val="003A5717"/>
    <w:rsid w:val="003A6FBD"/>
    <w:rsid w:val="003A7804"/>
    <w:rsid w:val="003B03CC"/>
    <w:rsid w:val="003B0C6F"/>
    <w:rsid w:val="003B0DA8"/>
    <w:rsid w:val="003B1FFD"/>
    <w:rsid w:val="003B2EDE"/>
    <w:rsid w:val="003B375F"/>
    <w:rsid w:val="003B4D81"/>
    <w:rsid w:val="003B50B1"/>
    <w:rsid w:val="003B54CE"/>
    <w:rsid w:val="003C01B6"/>
    <w:rsid w:val="003C1312"/>
    <w:rsid w:val="003C2C40"/>
    <w:rsid w:val="003C2DB5"/>
    <w:rsid w:val="003C304A"/>
    <w:rsid w:val="003C53B0"/>
    <w:rsid w:val="003C65EB"/>
    <w:rsid w:val="003D03FC"/>
    <w:rsid w:val="003D199C"/>
    <w:rsid w:val="003D2234"/>
    <w:rsid w:val="003D30DA"/>
    <w:rsid w:val="003D3C45"/>
    <w:rsid w:val="003D4F4A"/>
    <w:rsid w:val="003D5B96"/>
    <w:rsid w:val="003D5D7C"/>
    <w:rsid w:val="003D6695"/>
    <w:rsid w:val="003D757A"/>
    <w:rsid w:val="003D7EDC"/>
    <w:rsid w:val="003E0929"/>
    <w:rsid w:val="003E0D8A"/>
    <w:rsid w:val="003E1B66"/>
    <w:rsid w:val="003E3AF0"/>
    <w:rsid w:val="003E476E"/>
    <w:rsid w:val="003E610F"/>
    <w:rsid w:val="003E6FD2"/>
    <w:rsid w:val="003E7E1F"/>
    <w:rsid w:val="003F2A66"/>
    <w:rsid w:val="003F2AE4"/>
    <w:rsid w:val="003F2C19"/>
    <w:rsid w:val="003F354D"/>
    <w:rsid w:val="003F404E"/>
    <w:rsid w:val="003F5598"/>
    <w:rsid w:val="003F7ADF"/>
    <w:rsid w:val="00400630"/>
    <w:rsid w:val="004011ED"/>
    <w:rsid w:val="00401AAA"/>
    <w:rsid w:val="004033EC"/>
    <w:rsid w:val="00403A13"/>
    <w:rsid w:val="00403E39"/>
    <w:rsid w:val="00404C14"/>
    <w:rsid w:val="00405F59"/>
    <w:rsid w:val="00406218"/>
    <w:rsid w:val="00410864"/>
    <w:rsid w:val="004141D6"/>
    <w:rsid w:val="00414745"/>
    <w:rsid w:val="00415A98"/>
    <w:rsid w:val="004161D4"/>
    <w:rsid w:val="0041669C"/>
    <w:rsid w:val="0042098E"/>
    <w:rsid w:val="00420CC5"/>
    <w:rsid w:val="004221C7"/>
    <w:rsid w:val="00425340"/>
    <w:rsid w:val="00427C83"/>
    <w:rsid w:val="0043128E"/>
    <w:rsid w:val="00432135"/>
    <w:rsid w:val="0043263E"/>
    <w:rsid w:val="0043278B"/>
    <w:rsid w:val="0043297A"/>
    <w:rsid w:val="00432F4F"/>
    <w:rsid w:val="00434C71"/>
    <w:rsid w:val="00434D21"/>
    <w:rsid w:val="00435F7F"/>
    <w:rsid w:val="00436A70"/>
    <w:rsid w:val="00437F53"/>
    <w:rsid w:val="0044101D"/>
    <w:rsid w:val="00443D61"/>
    <w:rsid w:val="00445547"/>
    <w:rsid w:val="0044565E"/>
    <w:rsid w:val="004461CF"/>
    <w:rsid w:val="00446B92"/>
    <w:rsid w:val="00447910"/>
    <w:rsid w:val="004506E5"/>
    <w:rsid w:val="004515F0"/>
    <w:rsid w:val="0045359A"/>
    <w:rsid w:val="0045428A"/>
    <w:rsid w:val="00455502"/>
    <w:rsid w:val="00455990"/>
    <w:rsid w:val="00456F6D"/>
    <w:rsid w:val="00463EE0"/>
    <w:rsid w:val="00464F09"/>
    <w:rsid w:val="0046756E"/>
    <w:rsid w:val="00467711"/>
    <w:rsid w:val="00470BD4"/>
    <w:rsid w:val="0047192F"/>
    <w:rsid w:val="00471E89"/>
    <w:rsid w:val="00472F85"/>
    <w:rsid w:val="00474010"/>
    <w:rsid w:val="00475AEC"/>
    <w:rsid w:val="0047671C"/>
    <w:rsid w:val="00480003"/>
    <w:rsid w:val="004804FB"/>
    <w:rsid w:val="00480E8A"/>
    <w:rsid w:val="00481774"/>
    <w:rsid w:val="004824E9"/>
    <w:rsid w:val="004849A5"/>
    <w:rsid w:val="00484FEF"/>
    <w:rsid w:val="00486C50"/>
    <w:rsid w:val="004872B0"/>
    <w:rsid w:val="00490F35"/>
    <w:rsid w:val="00491627"/>
    <w:rsid w:val="00494D0F"/>
    <w:rsid w:val="00496974"/>
    <w:rsid w:val="00497546"/>
    <w:rsid w:val="004A0DF3"/>
    <w:rsid w:val="004A1528"/>
    <w:rsid w:val="004A1A0D"/>
    <w:rsid w:val="004A1C06"/>
    <w:rsid w:val="004A4258"/>
    <w:rsid w:val="004A754F"/>
    <w:rsid w:val="004A7A42"/>
    <w:rsid w:val="004B0151"/>
    <w:rsid w:val="004B1135"/>
    <w:rsid w:val="004B562C"/>
    <w:rsid w:val="004C3C64"/>
    <w:rsid w:val="004C7C0E"/>
    <w:rsid w:val="004C7C9D"/>
    <w:rsid w:val="004D08CC"/>
    <w:rsid w:val="004D0C05"/>
    <w:rsid w:val="004D1919"/>
    <w:rsid w:val="004D27C4"/>
    <w:rsid w:val="004D3466"/>
    <w:rsid w:val="004D4166"/>
    <w:rsid w:val="004D484F"/>
    <w:rsid w:val="004D5C69"/>
    <w:rsid w:val="004D6A70"/>
    <w:rsid w:val="004E31F9"/>
    <w:rsid w:val="004E685C"/>
    <w:rsid w:val="004F0190"/>
    <w:rsid w:val="004F0E27"/>
    <w:rsid w:val="004F19A3"/>
    <w:rsid w:val="004F276B"/>
    <w:rsid w:val="004F2DCE"/>
    <w:rsid w:val="004F5559"/>
    <w:rsid w:val="004F63FA"/>
    <w:rsid w:val="004F751B"/>
    <w:rsid w:val="004F7592"/>
    <w:rsid w:val="00504A44"/>
    <w:rsid w:val="00505138"/>
    <w:rsid w:val="00506E0C"/>
    <w:rsid w:val="00507860"/>
    <w:rsid w:val="00512C4D"/>
    <w:rsid w:val="00513511"/>
    <w:rsid w:val="005202D1"/>
    <w:rsid w:val="00522055"/>
    <w:rsid w:val="00525211"/>
    <w:rsid w:val="00525B24"/>
    <w:rsid w:val="00525E87"/>
    <w:rsid w:val="0052667A"/>
    <w:rsid w:val="00526CD8"/>
    <w:rsid w:val="0052761B"/>
    <w:rsid w:val="0052793B"/>
    <w:rsid w:val="00527B9A"/>
    <w:rsid w:val="0053042A"/>
    <w:rsid w:val="00531CC0"/>
    <w:rsid w:val="00532774"/>
    <w:rsid w:val="005334F2"/>
    <w:rsid w:val="0053569E"/>
    <w:rsid w:val="00540434"/>
    <w:rsid w:val="0054071C"/>
    <w:rsid w:val="00541723"/>
    <w:rsid w:val="00542C19"/>
    <w:rsid w:val="005445F7"/>
    <w:rsid w:val="0054664C"/>
    <w:rsid w:val="00546ECC"/>
    <w:rsid w:val="0055125A"/>
    <w:rsid w:val="005527A8"/>
    <w:rsid w:val="00554344"/>
    <w:rsid w:val="0055523F"/>
    <w:rsid w:val="00556A4D"/>
    <w:rsid w:val="00556CFC"/>
    <w:rsid w:val="00556E56"/>
    <w:rsid w:val="00557D34"/>
    <w:rsid w:val="005600A5"/>
    <w:rsid w:val="005613A6"/>
    <w:rsid w:val="00561E46"/>
    <w:rsid w:val="00564676"/>
    <w:rsid w:val="00566571"/>
    <w:rsid w:val="005715F7"/>
    <w:rsid w:val="00573BA9"/>
    <w:rsid w:val="005757BB"/>
    <w:rsid w:val="00581288"/>
    <w:rsid w:val="005815F9"/>
    <w:rsid w:val="00581DE8"/>
    <w:rsid w:val="005822AF"/>
    <w:rsid w:val="00582E55"/>
    <w:rsid w:val="00583D2D"/>
    <w:rsid w:val="00585810"/>
    <w:rsid w:val="00585C94"/>
    <w:rsid w:val="005873A9"/>
    <w:rsid w:val="0058799C"/>
    <w:rsid w:val="00592738"/>
    <w:rsid w:val="00595087"/>
    <w:rsid w:val="00595A44"/>
    <w:rsid w:val="005A049E"/>
    <w:rsid w:val="005A0AD2"/>
    <w:rsid w:val="005A2CC1"/>
    <w:rsid w:val="005A36D4"/>
    <w:rsid w:val="005A3DEA"/>
    <w:rsid w:val="005A4790"/>
    <w:rsid w:val="005A4AE6"/>
    <w:rsid w:val="005A4B2B"/>
    <w:rsid w:val="005A6D0D"/>
    <w:rsid w:val="005A76CD"/>
    <w:rsid w:val="005A7F21"/>
    <w:rsid w:val="005B0920"/>
    <w:rsid w:val="005B118E"/>
    <w:rsid w:val="005B5463"/>
    <w:rsid w:val="005B612C"/>
    <w:rsid w:val="005C0B51"/>
    <w:rsid w:val="005C2166"/>
    <w:rsid w:val="005C3260"/>
    <w:rsid w:val="005C5290"/>
    <w:rsid w:val="005C5FDD"/>
    <w:rsid w:val="005C7BD8"/>
    <w:rsid w:val="005D0C2B"/>
    <w:rsid w:val="005D47BD"/>
    <w:rsid w:val="005D5C3F"/>
    <w:rsid w:val="005D6BAD"/>
    <w:rsid w:val="005D71A7"/>
    <w:rsid w:val="005D776F"/>
    <w:rsid w:val="005D7F94"/>
    <w:rsid w:val="005E2FB9"/>
    <w:rsid w:val="005E5652"/>
    <w:rsid w:val="005E56CA"/>
    <w:rsid w:val="005E73B2"/>
    <w:rsid w:val="005F25BF"/>
    <w:rsid w:val="005F29F4"/>
    <w:rsid w:val="005F2B28"/>
    <w:rsid w:val="005F376C"/>
    <w:rsid w:val="005F795A"/>
    <w:rsid w:val="005F7DF3"/>
    <w:rsid w:val="006003FA"/>
    <w:rsid w:val="00601890"/>
    <w:rsid w:val="00602224"/>
    <w:rsid w:val="00602F34"/>
    <w:rsid w:val="006051E0"/>
    <w:rsid w:val="00606E13"/>
    <w:rsid w:val="006073BB"/>
    <w:rsid w:val="00610504"/>
    <w:rsid w:val="006153A6"/>
    <w:rsid w:val="00615A1B"/>
    <w:rsid w:val="00615A84"/>
    <w:rsid w:val="00620994"/>
    <w:rsid w:val="00621E89"/>
    <w:rsid w:val="00623A48"/>
    <w:rsid w:val="0062406C"/>
    <w:rsid w:val="00624791"/>
    <w:rsid w:val="00627421"/>
    <w:rsid w:val="0063067C"/>
    <w:rsid w:val="00631319"/>
    <w:rsid w:val="00633272"/>
    <w:rsid w:val="00633914"/>
    <w:rsid w:val="006339EB"/>
    <w:rsid w:val="00637C1C"/>
    <w:rsid w:val="0064014E"/>
    <w:rsid w:val="006405D3"/>
    <w:rsid w:val="006411CE"/>
    <w:rsid w:val="00642DCA"/>
    <w:rsid w:val="006437B7"/>
    <w:rsid w:val="006440EA"/>
    <w:rsid w:val="0064698C"/>
    <w:rsid w:val="00647846"/>
    <w:rsid w:val="00650B68"/>
    <w:rsid w:val="00651081"/>
    <w:rsid w:val="00651C76"/>
    <w:rsid w:val="00653397"/>
    <w:rsid w:val="00655425"/>
    <w:rsid w:val="00655D35"/>
    <w:rsid w:val="006566D1"/>
    <w:rsid w:val="00657ECE"/>
    <w:rsid w:val="00662064"/>
    <w:rsid w:val="00663BBE"/>
    <w:rsid w:val="00671A4F"/>
    <w:rsid w:val="00671B65"/>
    <w:rsid w:val="00682139"/>
    <w:rsid w:val="006830EA"/>
    <w:rsid w:val="00683178"/>
    <w:rsid w:val="0068540F"/>
    <w:rsid w:val="006865D5"/>
    <w:rsid w:val="00690EE0"/>
    <w:rsid w:val="00691338"/>
    <w:rsid w:val="006919AF"/>
    <w:rsid w:val="006920AD"/>
    <w:rsid w:val="00692C9E"/>
    <w:rsid w:val="006970B9"/>
    <w:rsid w:val="006A037A"/>
    <w:rsid w:val="006A142D"/>
    <w:rsid w:val="006A19C6"/>
    <w:rsid w:val="006A2B10"/>
    <w:rsid w:val="006A337C"/>
    <w:rsid w:val="006A4EAB"/>
    <w:rsid w:val="006A64DF"/>
    <w:rsid w:val="006B33EC"/>
    <w:rsid w:val="006B3729"/>
    <w:rsid w:val="006B58D7"/>
    <w:rsid w:val="006B680E"/>
    <w:rsid w:val="006B705E"/>
    <w:rsid w:val="006C0AF6"/>
    <w:rsid w:val="006C14A7"/>
    <w:rsid w:val="006C1EBD"/>
    <w:rsid w:val="006C2408"/>
    <w:rsid w:val="006C2C75"/>
    <w:rsid w:val="006C49B0"/>
    <w:rsid w:val="006C4C8A"/>
    <w:rsid w:val="006C7884"/>
    <w:rsid w:val="006C7BCC"/>
    <w:rsid w:val="006D1A81"/>
    <w:rsid w:val="006D1D00"/>
    <w:rsid w:val="006D2492"/>
    <w:rsid w:val="006D3DD5"/>
    <w:rsid w:val="006D5978"/>
    <w:rsid w:val="006D6241"/>
    <w:rsid w:val="006D6A49"/>
    <w:rsid w:val="006D7E8E"/>
    <w:rsid w:val="006E01A3"/>
    <w:rsid w:val="006E2856"/>
    <w:rsid w:val="006E332B"/>
    <w:rsid w:val="006E4187"/>
    <w:rsid w:val="006E4E2B"/>
    <w:rsid w:val="006E56B6"/>
    <w:rsid w:val="006E785B"/>
    <w:rsid w:val="006E7ABC"/>
    <w:rsid w:val="006F1344"/>
    <w:rsid w:val="006F38E2"/>
    <w:rsid w:val="006F393B"/>
    <w:rsid w:val="006F6D88"/>
    <w:rsid w:val="006F6DFD"/>
    <w:rsid w:val="006F79C8"/>
    <w:rsid w:val="0070171D"/>
    <w:rsid w:val="00702060"/>
    <w:rsid w:val="00702B6C"/>
    <w:rsid w:val="00703416"/>
    <w:rsid w:val="00704BED"/>
    <w:rsid w:val="00711145"/>
    <w:rsid w:val="00715C10"/>
    <w:rsid w:val="007160C2"/>
    <w:rsid w:val="00716199"/>
    <w:rsid w:val="00716D21"/>
    <w:rsid w:val="00717712"/>
    <w:rsid w:val="007200F2"/>
    <w:rsid w:val="00722F41"/>
    <w:rsid w:val="00723C20"/>
    <w:rsid w:val="00724CA2"/>
    <w:rsid w:val="007251C3"/>
    <w:rsid w:val="0073179F"/>
    <w:rsid w:val="00731EB4"/>
    <w:rsid w:val="007321AB"/>
    <w:rsid w:val="0073570B"/>
    <w:rsid w:val="00735B8E"/>
    <w:rsid w:val="00736F21"/>
    <w:rsid w:val="00737932"/>
    <w:rsid w:val="00743459"/>
    <w:rsid w:val="007500AE"/>
    <w:rsid w:val="0075140A"/>
    <w:rsid w:val="00753DE0"/>
    <w:rsid w:val="007547D6"/>
    <w:rsid w:val="00754A4F"/>
    <w:rsid w:val="00756C4B"/>
    <w:rsid w:val="00757A80"/>
    <w:rsid w:val="00760F37"/>
    <w:rsid w:val="007614B8"/>
    <w:rsid w:val="00762304"/>
    <w:rsid w:val="007627C3"/>
    <w:rsid w:val="00766A4C"/>
    <w:rsid w:val="00767B6E"/>
    <w:rsid w:val="00773744"/>
    <w:rsid w:val="007740FA"/>
    <w:rsid w:val="007763E8"/>
    <w:rsid w:val="007800FD"/>
    <w:rsid w:val="00781CF4"/>
    <w:rsid w:val="00783C03"/>
    <w:rsid w:val="00785375"/>
    <w:rsid w:val="00786987"/>
    <w:rsid w:val="00786C2E"/>
    <w:rsid w:val="00792683"/>
    <w:rsid w:val="00792F11"/>
    <w:rsid w:val="00794792"/>
    <w:rsid w:val="00797277"/>
    <w:rsid w:val="007A0258"/>
    <w:rsid w:val="007A1262"/>
    <w:rsid w:val="007A6747"/>
    <w:rsid w:val="007B1893"/>
    <w:rsid w:val="007B33ED"/>
    <w:rsid w:val="007B5E7A"/>
    <w:rsid w:val="007B6260"/>
    <w:rsid w:val="007B6FF6"/>
    <w:rsid w:val="007C0464"/>
    <w:rsid w:val="007C38C2"/>
    <w:rsid w:val="007C5930"/>
    <w:rsid w:val="007C74BA"/>
    <w:rsid w:val="007D094A"/>
    <w:rsid w:val="007D298F"/>
    <w:rsid w:val="007D32FB"/>
    <w:rsid w:val="007D35B2"/>
    <w:rsid w:val="007D58F8"/>
    <w:rsid w:val="007D74D0"/>
    <w:rsid w:val="007D77D1"/>
    <w:rsid w:val="007E0907"/>
    <w:rsid w:val="007E4831"/>
    <w:rsid w:val="007E63DF"/>
    <w:rsid w:val="007E7318"/>
    <w:rsid w:val="007F04E1"/>
    <w:rsid w:val="007F0959"/>
    <w:rsid w:val="007F1A86"/>
    <w:rsid w:val="007F2706"/>
    <w:rsid w:val="007F2D23"/>
    <w:rsid w:val="007F3CCE"/>
    <w:rsid w:val="007F7D08"/>
    <w:rsid w:val="00803D78"/>
    <w:rsid w:val="00805C8F"/>
    <w:rsid w:val="00811A96"/>
    <w:rsid w:val="00813787"/>
    <w:rsid w:val="00813848"/>
    <w:rsid w:val="00814246"/>
    <w:rsid w:val="008153E3"/>
    <w:rsid w:val="00816691"/>
    <w:rsid w:val="008177AF"/>
    <w:rsid w:val="00820472"/>
    <w:rsid w:val="008208C4"/>
    <w:rsid w:val="00822AAD"/>
    <w:rsid w:val="00823C6A"/>
    <w:rsid w:val="00824646"/>
    <w:rsid w:val="0082472B"/>
    <w:rsid w:val="008248C3"/>
    <w:rsid w:val="008273FE"/>
    <w:rsid w:val="008300B1"/>
    <w:rsid w:val="00831F4D"/>
    <w:rsid w:val="00832D15"/>
    <w:rsid w:val="00833F87"/>
    <w:rsid w:val="00837E9D"/>
    <w:rsid w:val="00841B1D"/>
    <w:rsid w:val="00844C3F"/>
    <w:rsid w:val="00845E70"/>
    <w:rsid w:val="00846C9F"/>
    <w:rsid w:val="00847EBA"/>
    <w:rsid w:val="0085135D"/>
    <w:rsid w:val="00851F45"/>
    <w:rsid w:val="008533FE"/>
    <w:rsid w:val="0085471D"/>
    <w:rsid w:val="00854E7F"/>
    <w:rsid w:val="00855809"/>
    <w:rsid w:val="008562C5"/>
    <w:rsid w:val="00856AA7"/>
    <w:rsid w:val="008604B1"/>
    <w:rsid w:val="00861E80"/>
    <w:rsid w:val="00862593"/>
    <w:rsid w:val="008625A5"/>
    <w:rsid w:val="00866F17"/>
    <w:rsid w:val="0086715B"/>
    <w:rsid w:val="00872D33"/>
    <w:rsid w:val="00873802"/>
    <w:rsid w:val="00873BC8"/>
    <w:rsid w:val="00875319"/>
    <w:rsid w:val="00875B2B"/>
    <w:rsid w:val="00875D47"/>
    <w:rsid w:val="00877127"/>
    <w:rsid w:val="00877492"/>
    <w:rsid w:val="00880701"/>
    <w:rsid w:val="00881260"/>
    <w:rsid w:val="008828CB"/>
    <w:rsid w:val="00884F67"/>
    <w:rsid w:val="0088538D"/>
    <w:rsid w:val="00887A84"/>
    <w:rsid w:val="00887FA2"/>
    <w:rsid w:val="00896FA6"/>
    <w:rsid w:val="008A008B"/>
    <w:rsid w:val="008A04C3"/>
    <w:rsid w:val="008A110D"/>
    <w:rsid w:val="008A1487"/>
    <w:rsid w:val="008A2558"/>
    <w:rsid w:val="008A2779"/>
    <w:rsid w:val="008A2EC6"/>
    <w:rsid w:val="008A377D"/>
    <w:rsid w:val="008A430D"/>
    <w:rsid w:val="008A57E3"/>
    <w:rsid w:val="008A7CE4"/>
    <w:rsid w:val="008B4E5B"/>
    <w:rsid w:val="008B5113"/>
    <w:rsid w:val="008B5152"/>
    <w:rsid w:val="008C239F"/>
    <w:rsid w:val="008C23AB"/>
    <w:rsid w:val="008C2D15"/>
    <w:rsid w:val="008C352A"/>
    <w:rsid w:val="008D231F"/>
    <w:rsid w:val="008D3D8F"/>
    <w:rsid w:val="008D3DE9"/>
    <w:rsid w:val="008D429D"/>
    <w:rsid w:val="008D63DC"/>
    <w:rsid w:val="008D651E"/>
    <w:rsid w:val="008E0A47"/>
    <w:rsid w:val="008E1A2C"/>
    <w:rsid w:val="008E314F"/>
    <w:rsid w:val="008E39BF"/>
    <w:rsid w:val="008E433C"/>
    <w:rsid w:val="008E4D4B"/>
    <w:rsid w:val="008E5981"/>
    <w:rsid w:val="008F1667"/>
    <w:rsid w:val="008F1D76"/>
    <w:rsid w:val="008F21CD"/>
    <w:rsid w:val="008F2861"/>
    <w:rsid w:val="008F36DC"/>
    <w:rsid w:val="008F44DE"/>
    <w:rsid w:val="008F4B5C"/>
    <w:rsid w:val="008F52DD"/>
    <w:rsid w:val="008F554C"/>
    <w:rsid w:val="008F70F1"/>
    <w:rsid w:val="008F714A"/>
    <w:rsid w:val="00903FD3"/>
    <w:rsid w:val="00907EC9"/>
    <w:rsid w:val="00910233"/>
    <w:rsid w:val="0091228D"/>
    <w:rsid w:val="00913E29"/>
    <w:rsid w:val="00914611"/>
    <w:rsid w:val="009148E8"/>
    <w:rsid w:val="009161DC"/>
    <w:rsid w:val="00916E84"/>
    <w:rsid w:val="0092243B"/>
    <w:rsid w:val="0092445D"/>
    <w:rsid w:val="009247F8"/>
    <w:rsid w:val="00924C04"/>
    <w:rsid w:val="00927F78"/>
    <w:rsid w:val="00935DAD"/>
    <w:rsid w:val="00936993"/>
    <w:rsid w:val="0093774A"/>
    <w:rsid w:val="00937859"/>
    <w:rsid w:val="0094057C"/>
    <w:rsid w:val="009438FF"/>
    <w:rsid w:val="00945234"/>
    <w:rsid w:val="0094588E"/>
    <w:rsid w:val="00945ABE"/>
    <w:rsid w:val="00945D76"/>
    <w:rsid w:val="00946041"/>
    <w:rsid w:val="009462D7"/>
    <w:rsid w:val="00946B54"/>
    <w:rsid w:val="00950F9E"/>
    <w:rsid w:val="00951C85"/>
    <w:rsid w:val="0095280B"/>
    <w:rsid w:val="00953665"/>
    <w:rsid w:val="00955EC9"/>
    <w:rsid w:val="0095715B"/>
    <w:rsid w:val="00961253"/>
    <w:rsid w:val="00962123"/>
    <w:rsid w:val="00962BEB"/>
    <w:rsid w:val="009638BF"/>
    <w:rsid w:val="00964230"/>
    <w:rsid w:val="00966F9C"/>
    <w:rsid w:val="0097017B"/>
    <w:rsid w:val="009742B2"/>
    <w:rsid w:val="00974759"/>
    <w:rsid w:val="00977C80"/>
    <w:rsid w:val="0098354E"/>
    <w:rsid w:val="009837D3"/>
    <w:rsid w:val="00984464"/>
    <w:rsid w:val="009852CA"/>
    <w:rsid w:val="009900E4"/>
    <w:rsid w:val="009925CD"/>
    <w:rsid w:val="00992C9A"/>
    <w:rsid w:val="00993584"/>
    <w:rsid w:val="00995D8B"/>
    <w:rsid w:val="00996577"/>
    <w:rsid w:val="009A1EA6"/>
    <w:rsid w:val="009A293C"/>
    <w:rsid w:val="009A2A69"/>
    <w:rsid w:val="009A3F0E"/>
    <w:rsid w:val="009A4601"/>
    <w:rsid w:val="009A56AA"/>
    <w:rsid w:val="009A5800"/>
    <w:rsid w:val="009A5BC8"/>
    <w:rsid w:val="009A724A"/>
    <w:rsid w:val="009B016B"/>
    <w:rsid w:val="009B0F85"/>
    <w:rsid w:val="009B10CC"/>
    <w:rsid w:val="009B1260"/>
    <w:rsid w:val="009B1DAB"/>
    <w:rsid w:val="009B2801"/>
    <w:rsid w:val="009B4A5B"/>
    <w:rsid w:val="009B55E1"/>
    <w:rsid w:val="009B5626"/>
    <w:rsid w:val="009B7FF7"/>
    <w:rsid w:val="009C12F2"/>
    <w:rsid w:val="009C1383"/>
    <w:rsid w:val="009C15FF"/>
    <w:rsid w:val="009C2792"/>
    <w:rsid w:val="009C2C1D"/>
    <w:rsid w:val="009C31EC"/>
    <w:rsid w:val="009C63DB"/>
    <w:rsid w:val="009C6952"/>
    <w:rsid w:val="009C71C2"/>
    <w:rsid w:val="009D0B2B"/>
    <w:rsid w:val="009D20E0"/>
    <w:rsid w:val="009D26BB"/>
    <w:rsid w:val="009D49B3"/>
    <w:rsid w:val="009E0171"/>
    <w:rsid w:val="009E1874"/>
    <w:rsid w:val="009E3490"/>
    <w:rsid w:val="009E3C81"/>
    <w:rsid w:val="009E5A7F"/>
    <w:rsid w:val="009E69B9"/>
    <w:rsid w:val="009F128E"/>
    <w:rsid w:val="009F3AFB"/>
    <w:rsid w:val="009F4648"/>
    <w:rsid w:val="009F64A8"/>
    <w:rsid w:val="009F670D"/>
    <w:rsid w:val="009F672B"/>
    <w:rsid w:val="009F6A6C"/>
    <w:rsid w:val="009F7C49"/>
    <w:rsid w:val="00A00ACB"/>
    <w:rsid w:val="00A00D10"/>
    <w:rsid w:val="00A03330"/>
    <w:rsid w:val="00A03837"/>
    <w:rsid w:val="00A0486C"/>
    <w:rsid w:val="00A05282"/>
    <w:rsid w:val="00A06A8D"/>
    <w:rsid w:val="00A07D47"/>
    <w:rsid w:val="00A1019C"/>
    <w:rsid w:val="00A114C4"/>
    <w:rsid w:val="00A13751"/>
    <w:rsid w:val="00A13A7C"/>
    <w:rsid w:val="00A1510D"/>
    <w:rsid w:val="00A156C9"/>
    <w:rsid w:val="00A17514"/>
    <w:rsid w:val="00A20055"/>
    <w:rsid w:val="00A22C28"/>
    <w:rsid w:val="00A22F01"/>
    <w:rsid w:val="00A22F08"/>
    <w:rsid w:val="00A235FC"/>
    <w:rsid w:val="00A23BF0"/>
    <w:rsid w:val="00A2647E"/>
    <w:rsid w:val="00A27084"/>
    <w:rsid w:val="00A277BB"/>
    <w:rsid w:val="00A279E1"/>
    <w:rsid w:val="00A27C38"/>
    <w:rsid w:val="00A27D21"/>
    <w:rsid w:val="00A3099C"/>
    <w:rsid w:val="00A32014"/>
    <w:rsid w:val="00A35AEA"/>
    <w:rsid w:val="00A36EAF"/>
    <w:rsid w:val="00A372BC"/>
    <w:rsid w:val="00A37A1F"/>
    <w:rsid w:val="00A41F07"/>
    <w:rsid w:val="00A4224D"/>
    <w:rsid w:val="00A45AFC"/>
    <w:rsid w:val="00A467FF"/>
    <w:rsid w:val="00A473C0"/>
    <w:rsid w:val="00A51093"/>
    <w:rsid w:val="00A528E7"/>
    <w:rsid w:val="00A53FB4"/>
    <w:rsid w:val="00A54C4F"/>
    <w:rsid w:val="00A60D63"/>
    <w:rsid w:val="00A628BD"/>
    <w:rsid w:val="00A6370F"/>
    <w:rsid w:val="00A6648B"/>
    <w:rsid w:val="00A67A7A"/>
    <w:rsid w:val="00A67E97"/>
    <w:rsid w:val="00A70332"/>
    <w:rsid w:val="00A707EA"/>
    <w:rsid w:val="00A71D51"/>
    <w:rsid w:val="00A74BA8"/>
    <w:rsid w:val="00A77E85"/>
    <w:rsid w:val="00A8025E"/>
    <w:rsid w:val="00A80460"/>
    <w:rsid w:val="00A82B13"/>
    <w:rsid w:val="00A83EB0"/>
    <w:rsid w:val="00A854F2"/>
    <w:rsid w:val="00A864F9"/>
    <w:rsid w:val="00A8777F"/>
    <w:rsid w:val="00A924AB"/>
    <w:rsid w:val="00A92A5E"/>
    <w:rsid w:val="00A93D4A"/>
    <w:rsid w:val="00A94D17"/>
    <w:rsid w:val="00A95086"/>
    <w:rsid w:val="00A96C5E"/>
    <w:rsid w:val="00AA15C8"/>
    <w:rsid w:val="00AA16CD"/>
    <w:rsid w:val="00AA1F22"/>
    <w:rsid w:val="00AA283D"/>
    <w:rsid w:val="00AA34E0"/>
    <w:rsid w:val="00AA4CE7"/>
    <w:rsid w:val="00AA6327"/>
    <w:rsid w:val="00AB1889"/>
    <w:rsid w:val="00AB1CAF"/>
    <w:rsid w:val="00AB425F"/>
    <w:rsid w:val="00AB4B67"/>
    <w:rsid w:val="00AB5790"/>
    <w:rsid w:val="00AB7762"/>
    <w:rsid w:val="00AC080B"/>
    <w:rsid w:val="00AC0C35"/>
    <w:rsid w:val="00AC18C8"/>
    <w:rsid w:val="00AC3621"/>
    <w:rsid w:val="00AC3E14"/>
    <w:rsid w:val="00AC4CE2"/>
    <w:rsid w:val="00AC6C42"/>
    <w:rsid w:val="00AC72D4"/>
    <w:rsid w:val="00AC7D96"/>
    <w:rsid w:val="00AD27EB"/>
    <w:rsid w:val="00AD2D6D"/>
    <w:rsid w:val="00AD67E2"/>
    <w:rsid w:val="00AD71E8"/>
    <w:rsid w:val="00AE1352"/>
    <w:rsid w:val="00AE1817"/>
    <w:rsid w:val="00AE2496"/>
    <w:rsid w:val="00AE2C6B"/>
    <w:rsid w:val="00AE77C5"/>
    <w:rsid w:val="00AE7994"/>
    <w:rsid w:val="00AF1456"/>
    <w:rsid w:val="00AF2DBB"/>
    <w:rsid w:val="00AF3F98"/>
    <w:rsid w:val="00AF50E1"/>
    <w:rsid w:val="00AF54F5"/>
    <w:rsid w:val="00AF61CD"/>
    <w:rsid w:val="00AF624D"/>
    <w:rsid w:val="00B00550"/>
    <w:rsid w:val="00B00CBE"/>
    <w:rsid w:val="00B043B1"/>
    <w:rsid w:val="00B06444"/>
    <w:rsid w:val="00B0677D"/>
    <w:rsid w:val="00B102CE"/>
    <w:rsid w:val="00B11197"/>
    <w:rsid w:val="00B12864"/>
    <w:rsid w:val="00B1550B"/>
    <w:rsid w:val="00B15866"/>
    <w:rsid w:val="00B158ED"/>
    <w:rsid w:val="00B16979"/>
    <w:rsid w:val="00B171FA"/>
    <w:rsid w:val="00B20286"/>
    <w:rsid w:val="00B210B7"/>
    <w:rsid w:val="00B258BC"/>
    <w:rsid w:val="00B2597C"/>
    <w:rsid w:val="00B2688C"/>
    <w:rsid w:val="00B276F5"/>
    <w:rsid w:val="00B30C61"/>
    <w:rsid w:val="00B30F45"/>
    <w:rsid w:val="00B33200"/>
    <w:rsid w:val="00B33D11"/>
    <w:rsid w:val="00B33D7A"/>
    <w:rsid w:val="00B3743E"/>
    <w:rsid w:val="00B40E30"/>
    <w:rsid w:val="00B4474E"/>
    <w:rsid w:val="00B46814"/>
    <w:rsid w:val="00B536FF"/>
    <w:rsid w:val="00B57707"/>
    <w:rsid w:val="00B57A8A"/>
    <w:rsid w:val="00B64428"/>
    <w:rsid w:val="00B66AD0"/>
    <w:rsid w:val="00B705DF"/>
    <w:rsid w:val="00B70FD6"/>
    <w:rsid w:val="00B7434A"/>
    <w:rsid w:val="00B74F5D"/>
    <w:rsid w:val="00B766C4"/>
    <w:rsid w:val="00B77F88"/>
    <w:rsid w:val="00B818E1"/>
    <w:rsid w:val="00B81FAD"/>
    <w:rsid w:val="00B82103"/>
    <w:rsid w:val="00B82A0D"/>
    <w:rsid w:val="00B85C5B"/>
    <w:rsid w:val="00B90206"/>
    <w:rsid w:val="00B9198D"/>
    <w:rsid w:val="00B91ED6"/>
    <w:rsid w:val="00B930A6"/>
    <w:rsid w:val="00B95E89"/>
    <w:rsid w:val="00B97C16"/>
    <w:rsid w:val="00BA029D"/>
    <w:rsid w:val="00BA0981"/>
    <w:rsid w:val="00BA2F16"/>
    <w:rsid w:val="00BA5FC1"/>
    <w:rsid w:val="00BA6AC8"/>
    <w:rsid w:val="00BA77F5"/>
    <w:rsid w:val="00BB54D2"/>
    <w:rsid w:val="00BB557D"/>
    <w:rsid w:val="00BB5601"/>
    <w:rsid w:val="00BB7B83"/>
    <w:rsid w:val="00BC0B67"/>
    <w:rsid w:val="00BC2339"/>
    <w:rsid w:val="00BC5ABF"/>
    <w:rsid w:val="00BD0CC6"/>
    <w:rsid w:val="00BD0CF7"/>
    <w:rsid w:val="00BD0DB2"/>
    <w:rsid w:val="00BD3C3A"/>
    <w:rsid w:val="00BD3F3C"/>
    <w:rsid w:val="00BD7A7D"/>
    <w:rsid w:val="00BE11CE"/>
    <w:rsid w:val="00BE4F57"/>
    <w:rsid w:val="00BE5689"/>
    <w:rsid w:val="00BE7238"/>
    <w:rsid w:val="00BF092B"/>
    <w:rsid w:val="00BF095D"/>
    <w:rsid w:val="00BF4850"/>
    <w:rsid w:val="00BF51CF"/>
    <w:rsid w:val="00BF5D73"/>
    <w:rsid w:val="00BF6092"/>
    <w:rsid w:val="00C004A9"/>
    <w:rsid w:val="00C005E1"/>
    <w:rsid w:val="00C030F0"/>
    <w:rsid w:val="00C030F5"/>
    <w:rsid w:val="00C04A50"/>
    <w:rsid w:val="00C10108"/>
    <w:rsid w:val="00C134EC"/>
    <w:rsid w:val="00C13CD5"/>
    <w:rsid w:val="00C1453B"/>
    <w:rsid w:val="00C152E3"/>
    <w:rsid w:val="00C1751B"/>
    <w:rsid w:val="00C17562"/>
    <w:rsid w:val="00C17671"/>
    <w:rsid w:val="00C20DEB"/>
    <w:rsid w:val="00C21B14"/>
    <w:rsid w:val="00C22B54"/>
    <w:rsid w:val="00C23ECD"/>
    <w:rsid w:val="00C27BCC"/>
    <w:rsid w:val="00C33DB2"/>
    <w:rsid w:val="00C3644A"/>
    <w:rsid w:val="00C37116"/>
    <w:rsid w:val="00C37772"/>
    <w:rsid w:val="00C37D4C"/>
    <w:rsid w:val="00C43E15"/>
    <w:rsid w:val="00C44780"/>
    <w:rsid w:val="00C45004"/>
    <w:rsid w:val="00C45272"/>
    <w:rsid w:val="00C46474"/>
    <w:rsid w:val="00C508EB"/>
    <w:rsid w:val="00C50C9B"/>
    <w:rsid w:val="00C52E10"/>
    <w:rsid w:val="00C5352C"/>
    <w:rsid w:val="00C54E92"/>
    <w:rsid w:val="00C55627"/>
    <w:rsid w:val="00C55CBA"/>
    <w:rsid w:val="00C57208"/>
    <w:rsid w:val="00C57DE5"/>
    <w:rsid w:val="00C61EAD"/>
    <w:rsid w:val="00C62D44"/>
    <w:rsid w:val="00C635DB"/>
    <w:rsid w:val="00C648C6"/>
    <w:rsid w:val="00C65258"/>
    <w:rsid w:val="00C65BB9"/>
    <w:rsid w:val="00C66AA8"/>
    <w:rsid w:val="00C66C35"/>
    <w:rsid w:val="00C71C7F"/>
    <w:rsid w:val="00C72014"/>
    <w:rsid w:val="00C75022"/>
    <w:rsid w:val="00C7586B"/>
    <w:rsid w:val="00C76B03"/>
    <w:rsid w:val="00C77172"/>
    <w:rsid w:val="00C802CE"/>
    <w:rsid w:val="00C803A4"/>
    <w:rsid w:val="00C80DD2"/>
    <w:rsid w:val="00C8204E"/>
    <w:rsid w:val="00C85629"/>
    <w:rsid w:val="00C86DE8"/>
    <w:rsid w:val="00C90500"/>
    <w:rsid w:val="00C93FFB"/>
    <w:rsid w:val="00C94AF8"/>
    <w:rsid w:val="00C95149"/>
    <w:rsid w:val="00C95A28"/>
    <w:rsid w:val="00C965E5"/>
    <w:rsid w:val="00CA05C6"/>
    <w:rsid w:val="00CA0C4A"/>
    <w:rsid w:val="00CA2A2E"/>
    <w:rsid w:val="00CA49B6"/>
    <w:rsid w:val="00CA4DD4"/>
    <w:rsid w:val="00CA5C93"/>
    <w:rsid w:val="00CA675F"/>
    <w:rsid w:val="00CA7C83"/>
    <w:rsid w:val="00CB2464"/>
    <w:rsid w:val="00CB2A23"/>
    <w:rsid w:val="00CB4563"/>
    <w:rsid w:val="00CB6C88"/>
    <w:rsid w:val="00CB7072"/>
    <w:rsid w:val="00CC11EA"/>
    <w:rsid w:val="00CC2A9C"/>
    <w:rsid w:val="00CC30C6"/>
    <w:rsid w:val="00CC38C2"/>
    <w:rsid w:val="00CC46FA"/>
    <w:rsid w:val="00CC53FB"/>
    <w:rsid w:val="00CC5A2C"/>
    <w:rsid w:val="00CC649D"/>
    <w:rsid w:val="00CD1948"/>
    <w:rsid w:val="00CD20FF"/>
    <w:rsid w:val="00CD51D0"/>
    <w:rsid w:val="00CD6121"/>
    <w:rsid w:val="00CD648B"/>
    <w:rsid w:val="00CD6965"/>
    <w:rsid w:val="00CE09C3"/>
    <w:rsid w:val="00CE0D95"/>
    <w:rsid w:val="00CE0E63"/>
    <w:rsid w:val="00CE1B6C"/>
    <w:rsid w:val="00CE2CD7"/>
    <w:rsid w:val="00CE472C"/>
    <w:rsid w:val="00CE59BC"/>
    <w:rsid w:val="00CE68D6"/>
    <w:rsid w:val="00CF06AD"/>
    <w:rsid w:val="00CF1DDE"/>
    <w:rsid w:val="00CF7FAE"/>
    <w:rsid w:val="00D00D97"/>
    <w:rsid w:val="00D01C3B"/>
    <w:rsid w:val="00D01CE1"/>
    <w:rsid w:val="00D031B3"/>
    <w:rsid w:val="00D05270"/>
    <w:rsid w:val="00D05401"/>
    <w:rsid w:val="00D0571D"/>
    <w:rsid w:val="00D10455"/>
    <w:rsid w:val="00D11783"/>
    <w:rsid w:val="00D11904"/>
    <w:rsid w:val="00D11ED5"/>
    <w:rsid w:val="00D1435C"/>
    <w:rsid w:val="00D167B0"/>
    <w:rsid w:val="00D222E7"/>
    <w:rsid w:val="00D255DB"/>
    <w:rsid w:val="00D318C7"/>
    <w:rsid w:val="00D31D34"/>
    <w:rsid w:val="00D32C23"/>
    <w:rsid w:val="00D32E83"/>
    <w:rsid w:val="00D3339B"/>
    <w:rsid w:val="00D33946"/>
    <w:rsid w:val="00D33E2B"/>
    <w:rsid w:val="00D34BFC"/>
    <w:rsid w:val="00D35BC4"/>
    <w:rsid w:val="00D36977"/>
    <w:rsid w:val="00D417B1"/>
    <w:rsid w:val="00D419A5"/>
    <w:rsid w:val="00D4261C"/>
    <w:rsid w:val="00D43577"/>
    <w:rsid w:val="00D44D68"/>
    <w:rsid w:val="00D4606F"/>
    <w:rsid w:val="00D50B86"/>
    <w:rsid w:val="00D50C6D"/>
    <w:rsid w:val="00D51B63"/>
    <w:rsid w:val="00D53E56"/>
    <w:rsid w:val="00D53EB8"/>
    <w:rsid w:val="00D56D28"/>
    <w:rsid w:val="00D56FB4"/>
    <w:rsid w:val="00D61F01"/>
    <w:rsid w:val="00D62F0A"/>
    <w:rsid w:val="00D63DDC"/>
    <w:rsid w:val="00D71ECE"/>
    <w:rsid w:val="00D7469A"/>
    <w:rsid w:val="00D7521E"/>
    <w:rsid w:val="00D77196"/>
    <w:rsid w:val="00D772AA"/>
    <w:rsid w:val="00D77A49"/>
    <w:rsid w:val="00D80768"/>
    <w:rsid w:val="00D85098"/>
    <w:rsid w:val="00D85C97"/>
    <w:rsid w:val="00D86536"/>
    <w:rsid w:val="00D86B99"/>
    <w:rsid w:val="00D86FB4"/>
    <w:rsid w:val="00D90D38"/>
    <w:rsid w:val="00D93B58"/>
    <w:rsid w:val="00D946F8"/>
    <w:rsid w:val="00D94E6B"/>
    <w:rsid w:val="00D95D3F"/>
    <w:rsid w:val="00D9793D"/>
    <w:rsid w:val="00D97C9E"/>
    <w:rsid w:val="00DA0163"/>
    <w:rsid w:val="00DA21A3"/>
    <w:rsid w:val="00DA22FE"/>
    <w:rsid w:val="00DA3ABC"/>
    <w:rsid w:val="00DA4743"/>
    <w:rsid w:val="00DA483C"/>
    <w:rsid w:val="00DA53BB"/>
    <w:rsid w:val="00DA5E0B"/>
    <w:rsid w:val="00DA7BB3"/>
    <w:rsid w:val="00DB1C28"/>
    <w:rsid w:val="00DB1E69"/>
    <w:rsid w:val="00DB26AB"/>
    <w:rsid w:val="00DB2EAB"/>
    <w:rsid w:val="00DB3424"/>
    <w:rsid w:val="00DB66FC"/>
    <w:rsid w:val="00DB7255"/>
    <w:rsid w:val="00DB7EA4"/>
    <w:rsid w:val="00DC0343"/>
    <w:rsid w:val="00DC4601"/>
    <w:rsid w:val="00DD0E2F"/>
    <w:rsid w:val="00DD2706"/>
    <w:rsid w:val="00DD2AB7"/>
    <w:rsid w:val="00DD512A"/>
    <w:rsid w:val="00DD52B5"/>
    <w:rsid w:val="00DD68A1"/>
    <w:rsid w:val="00DD6E60"/>
    <w:rsid w:val="00DD755B"/>
    <w:rsid w:val="00DD7A25"/>
    <w:rsid w:val="00DE0BEC"/>
    <w:rsid w:val="00DE12E6"/>
    <w:rsid w:val="00DE26EE"/>
    <w:rsid w:val="00DE342D"/>
    <w:rsid w:val="00DE3A61"/>
    <w:rsid w:val="00DE6682"/>
    <w:rsid w:val="00DE7844"/>
    <w:rsid w:val="00DE7B7A"/>
    <w:rsid w:val="00DF02B9"/>
    <w:rsid w:val="00DF07D1"/>
    <w:rsid w:val="00DF50F8"/>
    <w:rsid w:val="00DF6AA5"/>
    <w:rsid w:val="00DF6B66"/>
    <w:rsid w:val="00DF6D5F"/>
    <w:rsid w:val="00DF770C"/>
    <w:rsid w:val="00DF7B10"/>
    <w:rsid w:val="00E03B17"/>
    <w:rsid w:val="00E04032"/>
    <w:rsid w:val="00E042DC"/>
    <w:rsid w:val="00E043EA"/>
    <w:rsid w:val="00E04AFF"/>
    <w:rsid w:val="00E06976"/>
    <w:rsid w:val="00E06A4B"/>
    <w:rsid w:val="00E1178B"/>
    <w:rsid w:val="00E123EF"/>
    <w:rsid w:val="00E1245F"/>
    <w:rsid w:val="00E15019"/>
    <w:rsid w:val="00E158A8"/>
    <w:rsid w:val="00E162B1"/>
    <w:rsid w:val="00E21F85"/>
    <w:rsid w:val="00E225D5"/>
    <w:rsid w:val="00E22DDD"/>
    <w:rsid w:val="00E24605"/>
    <w:rsid w:val="00E26FB6"/>
    <w:rsid w:val="00E3074E"/>
    <w:rsid w:val="00E31B17"/>
    <w:rsid w:val="00E33596"/>
    <w:rsid w:val="00E34A08"/>
    <w:rsid w:val="00E35241"/>
    <w:rsid w:val="00E3658B"/>
    <w:rsid w:val="00E40627"/>
    <w:rsid w:val="00E42A96"/>
    <w:rsid w:val="00E4326C"/>
    <w:rsid w:val="00E4394D"/>
    <w:rsid w:val="00E44598"/>
    <w:rsid w:val="00E44BA2"/>
    <w:rsid w:val="00E44F9E"/>
    <w:rsid w:val="00E518BE"/>
    <w:rsid w:val="00E51ABF"/>
    <w:rsid w:val="00E53895"/>
    <w:rsid w:val="00E556B4"/>
    <w:rsid w:val="00E5603C"/>
    <w:rsid w:val="00E56D39"/>
    <w:rsid w:val="00E61463"/>
    <w:rsid w:val="00E61BC6"/>
    <w:rsid w:val="00E650B4"/>
    <w:rsid w:val="00E65416"/>
    <w:rsid w:val="00E66CE7"/>
    <w:rsid w:val="00E6774F"/>
    <w:rsid w:val="00E72351"/>
    <w:rsid w:val="00E754CB"/>
    <w:rsid w:val="00E75525"/>
    <w:rsid w:val="00E774BA"/>
    <w:rsid w:val="00E8356F"/>
    <w:rsid w:val="00E84C68"/>
    <w:rsid w:val="00E85314"/>
    <w:rsid w:val="00E94DE4"/>
    <w:rsid w:val="00E94FB6"/>
    <w:rsid w:val="00E955FE"/>
    <w:rsid w:val="00E956FD"/>
    <w:rsid w:val="00EA0120"/>
    <w:rsid w:val="00EA1246"/>
    <w:rsid w:val="00EA1F82"/>
    <w:rsid w:val="00EA34E9"/>
    <w:rsid w:val="00EB0881"/>
    <w:rsid w:val="00EB0F36"/>
    <w:rsid w:val="00EB14A7"/>
    <w:rsid w:val="00EB2264"/>
    <w:rsid w:val="00EB437B"/>
    <w:rsid w:val="00EB4D6D"/>
    <w:rsid w:val="00EB5341"/>
    <w:rsid w:val="00EB6333"/>
    <w:rsid w:val="00EB76BF"/>
    <w:rsid w:val="00EC0192"/>
    <w:rsid w:val="00EC0A6F"/>
    <w:rsid w:val="00EC1F1F"/>
    <w:rsid w:val="00EC2AC8"/>
    <w:rsid w:val="00EC3384"/>
    <w:rsid w:val="00EC3621"/>
    <w:rsid w:val="00EC3A59"/>
    <w:rsid w:val="00EC666B"/>
    <w:rsid w:val="00EC6788"/>
    <w:rsid w:val="00ED000B"/>
    <w:rsid w:val="00ED6404"/>
    <w:rsid w:val="00ED64F4"/>
    <w:rsid w:val="00EE0AA5"/>
    <w:rsid w:val="00EE18A9"/>
    <w:rsid w:val="00EE2A57"/>
    <w:rsid w:val="00EE2C75"/>
    <w:rsid w:val="00EE40D3"/>
    <w:rsid w:val="00EE4F12"/>
    <w:rsid w:val="00EE5CD9"/>
    <w:rsid w:val="00EE729C"/>
    <w:rsid w:val="00EE7CE3"/>
    <w:rsid w:val="00EF0D88"/>
    <w:rsid w:val="00EF1488"/>
    <w:rsid w:val="00EF2112"/>
    <w:rsid w:val="00EF2800"/>
    <w:rsid w:val="00F006E3"/>
    <w:rsid w:val="00F00D13"/>
    <w:rsid w:val="00F011B1"/>
    <w:rsid w:val="00F02B77"/>
    <w:rsid w:val="00F03885"/>
    <w:rsid w:val="00F04E9F"/>
    <w:rsid w:val="00F10AB3"/>
    <w:rsid w:val="00F1354E"/>
    <w:rsid w:val="00F21698"/>
    <w:rsid w:val="00F2274C"/>
    <w:rsid w:val="00F2621E"/>
    <w:rsid w:val="00F2737B"/>
    <w:rsid w:val="00F32781"/>
    <w:rsid w:val="00F339C0"/>
    <w:rsid w:val="00F33AEC"/>
    <w:rsid w:val="00F33F0F"/>
    <w:rsid w:val="00F34783"/>
    <w:rsid w:val="00F34CDC"/>
    <w:rsid w:val="00F35192"/>
    <w:rsid w:val="00F35BF8"/>
    <w:rsid w:val="00F35CFB"/>
    <w:rsid w:val="00F36878"/>
    <w:rsid w:val="00F373D2"/>
    <w:rsid w:val="00F466C5"/>
    <w:rsid w:val="00F50048"/>
    <w:rsid w:val="00F5250F"/>
    <w:rsid w:val="00F5498F"/>
    <w:rsid w:val="00F549E9"/>
    <w:rsid w:val="00F55534"/>
    <w:rsid w:val="00F55F13"/>
    <w:rsid w:val="00F56123"/>
    <w:rsid w:val="00F566A1"/>
    <w:rsid w:val="00F6182D"/>
    <w:rsid w:val="00F619B3"/>
    <w:rsid w:val="00F65D9E"/>
    <w:rsid w:val="00F67773"/>
    <w:rsid w:val="00F71022"/>
    <w:rsid w:val="00F712A2"/>
    <w:rsid w:val="00F718A0"/>
    <w:rsid w:val="00F7375C"/>
    <w:rsid w:val="00F73D48"/>
    <w:rsid w:val="00F77FB4"/>
    <w:rsid w:val="00F806DF"/>
    <w:rsid w:val="00F808FB"/>
    <w:rsid w:val="00F812E4"/>
    <w:rsid w:val="00F81783"/>
    <w:rsid w:val="00F82EFC"/>
    <w:rsid w:val="00F83923"/>
    <w:rsid w:val="00F8443E"/>
    <w:rsid w:val="00F84617"/>
    <w:rsid w:val="00F85A5B"/>
    <w:rsid w:val="00F87A49"/>
    <w:rsid w:val="00F9187A"/>
    <w:rsid w:val="00F92179"/>
    <w:rsid w:val="00F9254C"/>
    <w:rsid w:val="00F9388E"/>
    <w:rsid w:val="00F93A79"/>
    <w:rsid w:val="00F94721"/>
    <w:rsid w:val="00F947E7"/>
    <w:rsid w:val="00F94EA3"/>
    <w:rsid w:val="00FA052D"/>
    <w:rsid w:val="00FA0889"/>
    <w:rsid w:val="00FA276F"/>
    <w:rsid w:val="00FA2B2A"/>
    <w:rsid w:val="00FA2CDE"/>
    <w:rsid w:val="00FA441F"/>
    <w:rsid w:val="00FA4AC2"/>
    <w:rsid w:val="00FA660B"/>
    <w:rsid w:val="00FA707D"/>
    <w:rsid w:val="00FA744B"/>
    <w:rsid w:val="00FB0B13"/>
    <w:rsid w:val="00FB3117"/>
    <w:rsid w:val="00FB5BFD"/>
    <w:rsid w:val="00FB6885"/>
    <w:rsid w:val="00FB7D37"/>
    <w:rsid w:val="00FC129C"/>
    <w:rsid w:val="00FC2036"/>
    <w:rsid w:val="00FC2C2E"/>
    <w:rsid w:val="00FC6CB9"/>
    <w:rsid w:val="00FD0B92"/>
    <w:rsid w:val="00FD18B6"/>
    <w:rsid w:val="00FD2493"/>
    <w:rsid w:val="00FD4C62"/>
    <w:rsid w:val="00FD5AD5"/>
    <w:rsid w:val="00FD6C71"/>
    <w:rsid w:val="00FD7178"/>
    <w:rsid w:val="00FE574F"/>
    <w:rsid w:val="00FE60D8"/>
    <w:rsid w:val="00FE7A96"/>
    <w:rsid w:val="00FF26E7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0D42A0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8">
    <w:name w:val="heading 8"/>
    <w:next w:val="Normln"/>
    <w:link w:val="Nadpis8Char"/>
    <w:qFormat/>
    <w:rsid w:val="008F4B5C"/>
    <w:pPr>
      <w:numPr>
        <w:ilvl w:val="7"/>
        <w:numId w:val="21"/>
      </w:numPr>
      <w:outlineLvl w:val="7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sz w:val="36"/>
      <w:lang w:val="x-none" w:eastAsia="x-none"/>
    </w:rPr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ind w:left="705"/>
    </w:pPr>
    <w:rPr>
      <w:snapToGrid w:val="0"/>
      <w:sz w:val="22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b/>
      <w:sz w:val="24"/>
    </w:rPr>
  </w:style>
  <w:style w:type="paragraph" w:customStyle="1" w:styleId="Podtitul">
    <w:name w:val="Podtitul"/>
    <w:basedOn w:val="Normln"/>
    <w:link w:val="PodtitulChar"/>
    <w:qFormat/>
    <w:rsid w:val="001A2D34"/>
    <w:pPr>
      <w:jc w:val="center"/>
    </w:pPr>
    <w:rPr>
      <w:b/>
      <w:sz w:val="24"/>
      <w:lang w:val="x-none" w:eastAsia="x-none"/>
    </w:rPr>
  </w:style>
  <w:style w:type="character" w:customStyle="1" w:styleId="PodtitulChar">
    <w:name w:val="Podtitul Char"/>
    <w:link w:val="Podtitul"/>
    <w:rsid w:val="001A2D34"/>
    <w:rPr>
      <w:b/>
      <w:sz w:val="24"/>
    </w:rPr>
  </w:style>
  <w:style w:type="paragraph" w:styleId="Odstavecseseznamem">
    <w:name w:val="List Paragraph"/>
    <w:basedOn w:val="Normln"/>
    <w:uiPriority w:val="34"/>
    <w:qFormat/>
    <w:rsid w:val="002E5C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E5C46"/>
    <w:rPr>
      <w:color w:val="0000FF"/>
      <w:u w:val="single"/>
    </w:rPr>
  </w:style>
  <w:style w:type="paragraph" w:styleId="Bezmezer">
    <w:name w:val="No Spacing"/>
    <w:basedOn w:val="Odstavecseseznamem"/>
    <w:uiPriority w:val="1"/>
    <w:qFormat/>
    <w:rsid w:val="00C23ECD"/>
    <w:pPr>
      <w:numPr>
        <w:numId w:val="1"/>
      </w:num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Arial" w:hAnsi="Arial" w:cs="Arial"/>
      <w:sz w:val="24"/>
      <w:szCs w:val="24"/>
    </w:rPr>
  </w:style>
  <w:style w:type="character" w:customStyle="1" w:styleId="NzevChar">
    <w:name w:val="Název Char"/>
    <w:link w:val="Nzev"/>
    <w:rsid w:val="00527B9A"/>
    <w:rPr>
      <w:b/>
      <w:sz w:val="36"/>
    </w:rPr>
  </w:style>
  <w:style w:type="paragraph" w:styleId="Textbubliny">
    <w:name w:val="Balloon Text"/>
    <w:basedOn w:val="Normln"/>
    <w:semiHidden/>
    <w:rsid w:val="0053042A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B91ED6"/>
  </w:style>
  <w:style w:type="paragraph" w:styleId="Zkladntextodsazen2">
    <w:name w:val="Body Text Indent 2"/>
    <w:basedOn w:val="Normln"/>
    <w:link w:val="Zkladntextodsazen2Char"/>
    <w:rsid w:val="006E01A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6E01A3"/>
  </w:style>
  <w:style w:type="paragraph" w:styleId="Textpoznpodarou">
    <w:name w:val="footnote text"/>
    <w:basedOn w:val="Normln"/>
    <w:link w:val="TextpoznpodarouChar"/>
    <w:unhideWhenUsed/>
    <w:rsid w:val="00691338"/>
    <w:pPr>
      <w:snapToGrid w:val="0"/>
      <w:spacing w:before="80" w:line="216" w:lineRule="auto"/>
      <w:ind w:left="125" w:hanging="125"/>
      <w:jc w:val="both"/>
    </w:pPr>
    <w:rPr>
      <w:rFonts w:ascii="Arial" w:hAnsi="Arial"/>
      <w:i/>
      <w:sz w:val="16"/>
      <w:lang w:val="x-none" w:eastAsia="x-none"/>
    </w:rPr>
  </w:style>
  <w:style w:type="character" w:customStyle="1" w:styleId="TextpoznpodarouChar">
    <w:name w:val="Text pozn. pod čarou Char"/>
    <w:link w:val="Textpoznpodarou"/>
    <w:rsid w:val="00691338"/>
    <w:rPr>
      <w:rFonts w:ascii="Arial" w:hAnsi="Arial"/>
      <w:i/>
      <w:sz w:val="16"/>
      <w:lang w:val="x-none" w:eastAsia="x-none"/>
    </w:rPr>
  </w:style>
  <w:style w:type="character" w:styleId="Znakapoznpodarou">
    <w:name w:val="footnote reference"/>
    <w:unhideWhenUsed/>
    <w:rsid w:val="00691338"/>
    <w:rPr>
      <w:rFonts w:ascii="Arial" w:hAnsi="Arial" w:cs="Arial" w:hint="default"/>
      <w:i/>
      <w:iCs w:val="0"/>
      <w:strike w:val="0"/>
      <w:dstrike w:val="0"/>
      <w:spacing w:val="0"/>
      <w:sz w:val="20"/>
      <w:szCs w:val="16"/>
      <w:u w:val="none"/>
      <w:effect w:val="none"/>
      <w:vertAlign w:val="superscript"/>
    </w:rPr>
  </w:style>
  <w:style w:type="character" w:customStyle="1" w:styleId="Nadpis8Char">
    <w:name w:val="Nadpis 8 Char"/>
    <w:link w:val="Nadpis8"/>
    <w:rsid w:val="008F4B5C"/>
    <w:rPr>
      <w:rFonts w:ascii="Arial" w:hAnsi="Arial"/>
    </w:rPr>
  </w:style>
  <w:style w:type="paragraph" w:customStyle="1" w:styleId="podnadpis">
    <w:name w:val="podnadpis"/>
    <w:basedOn w:val="Normln"/>
    <w:link w:val="podnadpisChar"/>
    <w:qFormat/>
    <w:rsid w:val="00822AAD"/>
    <w:pPr>
      <w:spacing w:after="120"/>
      <w:jc w:val="both"/>
    </w:pPr>
    <w:rPr>
      <w:b/>
      <w:i/>
      <w:u w:val="single"/>
    </w:rPr>
  </w:style>
  <w:style w:type="character" w:customStyle="1" w:styleId="podnadpisChar">
    <w:name w:val="podnadpis Char"/>
    <w:link w:val="podnadpis"/>
    <w:rsid w:val="00822AAD"/>
    <w:rPr>
      <w:b/>
      <w:i/>
      <w:u w:val="single"/>
    </w:rPr>
  </w:style>
  <w:style w:type="paragraph" w:customStyle="1" w:styleId="popisprocesu">
    <w:name w:val="popisprocesu"/>
    <w:basedOn w:val="Normln"/>
    <w:link w:val="popisprocesuChar"/>
    <w:qFormat/>
    <w:rsid w:val="00822AAD"/>
    <w:pPr>
      <w:numPr>
        <w:numId w:val="24"/>
      </w:numPr>
      <w:jc w:val="both"/>
    </w:pPr>
    <w:rPr>
      <w:sz w:val="22"/>
      <w:szCs w:val="22"/>
    </w:rPr>
  </w:style>
  <w:style w:type="character" w:customStyle="1" w:styleId="popisprocesuChar">
    <w:name w:val="popisprocesu Char"/>
    <w:link w:val="popisprocesu"/>
    <w:rsid w:val="00822AAD"/>
    <w:rPr>
      <w:sz w:val="22"/>
      <w:szCs w:val="22"/>
    </w:rPr>
  </w:style>
  <w:style w:type="character" w:styleId="Odkaznakoment">
    <w:name w:val="annotation reference"/>
    <w:rsid w:val="00DB1C28"/>
    <w:rPr>
      <w:sz w:val="16"/>
      <w:szCs w:val="16"/>
    </w:rPr>
  </w:style>
  <w:style w:type="paragraph" w:styleId="Textkomente">
    <w:name w:val="annotation text"/>
    <w:basedOn w:val="Normln"/>
    <w:link w:val="TextkomenteChar"/>
    <w:rsid w:val="00DB1C28"/>
  </w:style>
  <w:style w:type="character" w:customStyle="1" w:styleId="TextkomenteChar">
    <w:name w:val="Text komentáře Char"/>
    <w:basedOn w:val="Standardnpsmoodstavce"/>
    <w:link w:val="Textkomente"/>
    <w:rsid w:val="00DB1C28"/>
  </w:style>
  <w:style w:type="paragraph" w:styleId="Pedmtkomente">
    <w:name w:val="annotation subject"/>
    <w:basedOn w:val="Textkomente"/>
    <w:next w:val="Textkomente"/>
    <w:link w:val="PedmtkomenteChar"/>
    <w:rsid w:val="00DB1C28"/>
    <w:rPr>
      <w:b/>
      <w:bCs/>
    </w:rPr>
  </w:style>
  <w:style w:type="character" w:customStyle="1" w:styleId="PedmtkomenteChar">
    <w:name w:val="Předmět komentáře Char"/>
    <w:link w:val="Pedmtkomente"/>
    <w:rsid w:val="00DB1C28"/>
    <w:rPr>
      <w:b/>
      <w:bCs/>
    </w:rPr>
  </w:style>
  <w:style w:type="paragraph" w:styleId="Revize">
    <w:name w:val="Revision"/>
    <w:hidden/>
    <w:uiPriority w:val="99"/>
    <w:semiHidden/>
    <w:rsid w:val="00467711"/>
  </w:style>
  <w:style w:type="table" w:styleId="Mkatabulky">
    <w:name w:val="Table Grid"/>
    <w:basedOn w:val="Normlntabulka"/>
    <w:rsid w:val="00F50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38DE2-0C12-4B77-83D1-1342FA87598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588DB6C-5067-402A-BC76-883D1884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1582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Links>
    <vt:vector size="30" baseType="variant">
      <vt:variant>
        <vt:i4>3604600</vt:i4>
      </vt:variant>
      <vt:variant>
        <vt:i4>15</vt:i4>
      </vt:variant>
      <vt:variant>
        <vt:i4>0</vt:i4>
      </vt:variant>
      <vt:variant>
        <vt:i4>5</vt:i4>
      </vt:variant>
      <vt:variant>
        <vt:lpwstr>http://www.agrofert.cz/compliance/</vt:lpwstr>
      </vt:variant>
      <vt:variant>
        <vt:lpwstr/>
      </vt:variant>
      <vt:variant>
        <vt:i4>3604600</vt:i4>
      </vt:variant>
      <vt:variant>
        <vt:i4>12</vt:i4>
      </vt:variant>
      <vt:variant>
        <vt:i4>0</vt:i4>
      </vt:variant>
      <vt:variant>
        <vt:i4>5</vt:i4>
      </vt:variant>
      <vt:variant>
        <vt:lpwstr>http://www.agrofert.cz/compliance/</vt:lpwstr>
      </vt:variant>
      <vt:variant>
        <vt:lpwstr/>
      </vt:variant>
      <vt:variant>
        <vt:i4>3604600</vt:i4>
      </vt:variant>
      <vt:variant>
        <vt:i4>9</vt:i4>
      </vt:variant>
      <vt:variant>
        <vt:i4>0</vt:i4>
      </vt:variant>
      <vt:variant>
        <vt:i4>5</vt:i4>
      </vt:variant>
      <vt:variant>
        <vt:lpwstr>http://www.agrofert.cz/compliance/</vt:lpwstr>
      </vt:variant>
      <vt:variant>
        <vt:lpwstr/>
      </vt:variant>
      <vt:variant>
        <vt:i4>3604600</vt:i4>
      </vt:variant>
      <vt:variant>
        <vt:i4>6</vt:i4>
      </vt:variant>
      <vt:variant>
        <vt:i4>0</vt:i4>
      </vt:variant>
      <vt:variant>
        <vt:i4>5</vt:i4>
      </vt:variant>
      <vt:variant>
        <vt:lpwstr>http://www.agrofert.cz/compliance/</vt:lpwstr>
      </vt:variant>
      <vt:variant>
        <vt:lpwstr/>
      </vt:variant>
      <vt:variant>
        <vt:i4>3604600</vt:i4>
      </vt:variant>
      <vt:variant>
        <vt:i4>3</vt:i4>
      </vt:variant>
      <vt:variant>
        <vt:i4>0</vt:i4>
      </vt:variant>
      <vt:variant>
        <vt:i4>5</vt:i4>
      </vt:variant>
      <vt:variant>
        <vt:lpwstr>http://www.agrofert.cz/compliance/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2025-04-23T10:35:00Z</dcterms:created>
  <dcterms:modified xsi:type="dcterms:W3CDTF">2025-04-28T14:26:00Z</dcterms:modified>
</cp:coreProperties>
</file>